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721" w:rsidRPr="00D81E08" w:rsidRDefault="00783721" w:rsidP="00D66948"/>
    <w:p w:rsidR="008303FD" w:rsidRPr="00D81E08" w:rsidRDefault="008303FD" w:rsidP="00D66948">
      <w:pPr>
        <w:jc w:val="center"/>
        <w:rPr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652"/>
        <w:gridCol w:w="2126"/>
        <w:gridCol w:w="4218"/>
      </w:tblGrid>
      <w:tr w:rsidR="00D013AD" w:rsidRPr="00D81E08" w:rsidTr="00261620">
        <w:trPr>
          <w:trHeight w:val="1620"/>
        </w:trPr>
        <w:tc>
          <w:tcPr>
            <w:tcW w:w="3652" w:type="dxa"/>
          </w:tcPr>
          <w:p w:rsidR="00D013AD" w:rsidRPr="00D81E08" w:rsidRDefault="00D013AD" w:rsidP="004B3BE0">
            <w:pPr>
              <w:framePr w:hSpace="180" w:wrap="around" w:vAnchor="text" w:hAnchor="page" w:x="1221" w:y="489"/>
              <w:spacing w:line="360" w:lineRule="auto"/>
              <w:rPr>
                <w:sz w:val="28"/>
              </w:rPr>
            </w:pPr>
            <w:r w:rsidRPr="00D81E08">
              <w:rPr>
                <w:caps/>
                <w:sz w:val="28"/>
              </w:rPr>
              <w:t>РГП «К</w:t>
            </w:r>
            <w:r w:rsidRPr="00D81E08">
              <w:rPr>
                <w:sz w:val="28"/>
              </w:rPr>
              <w:t>останайский</w:t>
            </w:r>
          </w:p>
          <w:p w:rsidR="00D013AD" w:rsidRPr="00D81E08" w:rsidRDefault="00D013AD" w:rsidP="004B3BE0">
            <w:pPr>
              <w:framePr w:hSpace="180" w:wrap="around" w:vAnchor="text" w:hAnchor="page" w:x="1221" w:y="489"/>
              <w:spacing w:line="360" w:lineRule="auto"/>
              <w:rPr>
                <w:sz w:val="28"/>
              </w:rPr>
            </w:pPr>
            <w:r w:rsidRPr="00D81E08">
              <w:rPr>
                <w:sz w:val="28"/>
              </w:rPr>
              <w:t xml:space="preserve">государственный </w:t>
            </w:r>
          </w:p>
          <w:p w:rsidR="00D013AD" w:rsidRDefault="00D013AD" w:rsidP="004B3BE0">
            <w:pPr>
              <w:framePr w:hSpace="180" w:wrap="around" w:vAnchor="text" w:hAnchor="page" w:x="1221" w:y="489"/>
              <w:spacing w:line="360" w:lineRule="auto"/>
              <w:rPr>
                <w:sz w:val="28"/>
              </w:rPr>
            </w:pPr>
            <w:r w:rsidRPr="00D81E08">
              <w:rPr>
                <w:sz w:val="28"/>
              </w:rPr>
              <w:t>университет</w:t>
            </w:r>
          </w:p>
          <w:p w:rsidR="00D013AD" w:rsidRPr="00D81E08" w:rsidRDefault="00D013AD" w:rsidP="004B3BE0">
            <w:pPr>
              <w:framePr w:hSpace="180" w:wrap="around" w:vAnchor="text" w:hAnchor="page" w:x="1221" w:y="489"/>
              <w:spacing w:line="360" w:lineRule="auto"/>
              <w:rPr>
                <w:sz w:val="28"/>
              </w:rPr>
            </w:pPr>
            <w:r w:rsidRPr="00D81E08">
              <w:rPr>
                <w:sz w:val="28"/>
              </w:rPr>
              <w:t>имени</w:t>
            </w:r>
            <w:r w:rsidRPr="00D81E08">
              <w:rPr>
                <w:caps/>
                <w:sz w:val="28"/>
              </w:rPr>
              <w:t xml:space="preserve"> А. </w:t>
            </w:r>
            <w:r>
              <w:rPr>
                <w:caps/>
                <w:sz w:val="28"/>
              </w:rPr>
              <w:t>Б</w:t>
            </w:r>
            <w:r w:rsidRPr="00D81E08">
              <w:rPr>
                <w:sz w:val="28"/>
              </w:rPr>
              <w:t>айтурсынова»</w:t>
            </w:r>
          </w:p>
          <w:p w:rsidR="00D013AD" w:rsidRPr="00D81E08" w:rsidRDefault="00D013AD" w:rsidP="004B3BE0">
            <w:pPr>
              <w:framePr w:hSpace="180" w:wrap="around" w:vAnchor="text" w:hAnchor="page" w:x="1221" w:y="489"/>
              <w:spacing w:line="360" w:lineRule="auto"/>
              <w:rPr>
                <w:lang w:val="kk-KZ"/>
              </w:rPr>
            </w:pPr>
            <w:r>
              <w:rPr>
                <w:sz w:val="28"/>
              </w:rPr>
              <w:t>Аграрно-биологический</w:t>
            </w:r>
            <w:r w:rsidRPr="00D81E08">
              <w:rPr>
                <w:sz w:val="28"/>
              </w:rPr>
              <w:t xml:space="preserve"> факультет</w:t>
            </w:r>
          </w:p>
        </w:tc>
        <w:tc>
          <w:tcPr>
            <w:tcW w:w="2126" w:type="dxa"/>
          </w:tcPr>
          <w:p w:rsidR="00D013AD" w:rsidRPr="00D81E08" w:rsidRDefault="00D013AD" w:rsidP="00261620">
            <w:pPr>
              <w:framePr w:hSpace="180" w:wrap="around" w:vAnchor="text" w:hAnchor="page" w:x="1221" w:y="489"/>
              <w:spacing w:line="360" w:lineRule="auto"/>
              <w:jc w:val="center"/>
            </w:pPr>
          </w:p>
        </w:tc>
        <w:tc>
          <w:tcPr>
            <w:tcW w:w="4218" w:type="dxa"/>
          </w:tcPr>
          <w:p w:rsidR="0054199F" w:rsidRPr="00471F67" w:rsidRDefault="0054199F" w:rsidP="0054199F">
            <w:pPr>
              <w:framePr w:wrap="auto" w:vAnchor="text" w:hAnchor="page" w:x="1221" w:y="489"/>
              <w:spacing w:line="360" w:lineRule="auto"/>
              <w:rPr>
                <w:sz w:val="28"/>
                <w:szCs w:val="28"/>
              </w:rPr>
            </w:pPr>
            <w:r w:rsidRPr="005C34B1">
              <w:rPr>
                <w:sz w:val="28"/>
                <w:szCs w:val="28"/>
              </w:rPr>
              <w:t>Утверждаю</w:t>
            </w:r>
          </w:p>
          <w:p w:rsidR="0054199F" w:rsidRPr="00471F67" w:rsidRDefault="00173E5D" w:rsidP="0054199F">
            <w:pPr>
              <w:framePr w:wrap="auto" w:vAnchor="text" w:hAnchor="page" w:x="1221" w:y="489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54199F">
              <w:rPr>
                <w:sz w:val="28"/>
                <w:szCs w:val="28"/>
              </w:rPr>
              <w:t>.о. п</w:t>
            </w:r>
            <w:r w:rsidR="0054199F" w:rsidRPr="00471F67">
              <w:rPr>
                <w:sz w:val="28"/>
                <w:szCs w:val="28"/>
              </w:rPr>
              <w:t>роректор</w:t>
            </w:r>
            <w:r w:rsidR="0054199F">
              <w:rPr>
                <w:sz w:val="28"/>
                <w:szCs w:val="28"/>
              </w:rPr>
              <w:t>а</w:t>
            </w:r>
            <w:r w:rsidR="0054199F" w:rsidRPr="00471F67">
              <w:rPr>
                <w:sz w:val="28"/>
                <w:szCs w:val="28"/>
              </w:rPr>
              <w:t xml:space="preserve"> по учебной</w:t>
            </w:r>
            <w:r w:rsidR="006959DA">
              <w:rPr>
                <w:sz w:val="28"/>
                <w:szCs w:val="28"/>
              </w:rPr>
              <w:t xml:space="preserve"> </w:t>
            </w:r>
            <w:r w:rsidR="0054199F" w:rsidRPr="00471F67">
              <w:rPr>
                <w:sz w:val="28"/>
                <w:szCs w:val="28"/>
              </w:rPr>
              <w:t xml:space="preserve">работе </w:t>
            </w:r>
            <w:r w:rsidR="0054199F">
              <w:rPr>
                <w:sz w:val="28"/>
                <w:szCs w:val="28"/>
              </w:rPr>
              <w:t xml:space="preserve">и </w:t>
            </w:r>
            <w:r w:rsidR="006959DA">
              <w:rPr>
                <w:sz w:val="28"/>
                <w:szCs w:val="28"/>
              </w:rPr>
              <w:t>инновациям</w:t>
            </w:r>
          </w:p>
          <w:p w:rsidR="0054199F" w:rsidRPr="0054199F" w:rsidRDefault="0054199F" w:rsidP="0054199F">
            <w:pPr>
              <w:framePr w:wrap="auto" w:vAnchor="text" w:hAnchor="page" w:x="1221" w:y="489"/>
              <w:spacing w:line="360" w:lineRule="auto"/>
              <w:rPr>
                <w:sz w:val="28"/>
                <w:szCs w:val="28"/>
              </w:rPr>
            </w:pPr>
            <w:r w:rsidRPr="0054199F">
              <w:rPr>
                <w:sz w:val="28"/>
                <w:szCs w:val="28"/>
              </w:rPr>
              <w:t>________________Ф.Майер</w:t>
            </w:r>
          </w:p>
          <w:p w:rsidR="0054199F" w:rsidRPr="00471F67" w:rsidRDefault="0054199F" w:rsidP="0054199F">
            <w:pPr>
              <w:framePr w:wrap="auto" w:vAnchor="text" w:hAnchor="page" w:x="1221" w:y="489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_____._________20</w:t>
            </w:r>
            <w:r>
              <w:rPr>
                <w:sz w:val="28"/>
                <w:szCs w:val="28"/>
              </w:rPr>
              <w:t>1</w:t>
            </w:r>
            <w:r w:rsidR="00B07ABE">
              <w:rPr>
                <w:sz w:val="28"/>
                <w:szCs w:val="28"/>
              </w:rPr>
              <w:t>8</w:t>
            </w:r>
            <w:r w:rsidRPr="00471F67">
              <w:rPr>
                <w:sz w:val="28"/>
                <w:szCs w:val="28"/>
              </w:rPr>
              <w:t xml:space="preserve"> г.</w:t>
            </w:r>
          </w:p>
          <w:p w:rsidR="00D013AD" w:rsidRPr="00D81E08" w:rsidRDefault="00D013AD" w:rsidP="00261620">
            <w:pPr>
              <w:framePr w:hSpace="180" w:wrap="around" w:vAnchor="text" w:hAnchor="page" w:x="1221" w:y="489"/>
              <w:spacing w:line="360" w:lineRule="auto"/>
            </w:pPr>
          </w:p>
        </w:tc>
      </w:tr>
    </w:tbl>
    <w:p w:rsidR="00783721" w:rsidRPr="00D81E08" w:rsidRDefault="00783721" w:rsidP="00D66948">
      <w:pPr>
        <w:jc w:val="center"/>
        <w:rPr>
          <w:sz w:val="28"/>
        </w:rPr>
      </w:pPr>
      <w:r w:rsidRPr="00D81E08">
        <w:rPr>
          <w:caps/>
          <w:spacing w:val="-10"/>
          <w:sz w:val="28"/>
        </w:rPr>
        <w:t>Министерство  образования  и  науки  республики  казахстан</w:t>
      </w:r>
    </w:p>
    <w:p w:rsidR="00783721" w:rsidRPr="00D81E08" w:rsidRDefault="00783721" w:rsidP="00D66948">
      <w:pPr>
        <w:pStyle w:val="4"/>
        <w:rPr>
          <w:b/>
          <w:sz w:val="16"/>
        </w:rPr>
      </w:pPr>
    </w:p>
    <w:p w:rsidR="00021D50" w:rsidRPr="00D013AD" w:rsidRDefault="00021D50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B508D6" w:rsidRDefault="00B508D6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D013AD" w:rsidRDefault="00D013AD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D013AD" w:rsidRDefault="00D013AD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D013AD" w:rsidRDefault="00D013AD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783721" w:rsidRPr="00D81E08" w:rsidRDefault="00783721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D81E08">
        <w:rPr>
          <w:rFonts w:ascii="Times New Roman" w:hAnsi="Times New Roman"/>
          <w:sz w:val="28"/>
          <w:szCs w:val="28"/>
        </w:rPr>
        <w:t xml:space="preserve">Кафедра </w:t>
      </w:r>
      <w:r w:rsidR="00106EB8">
        <w:rPr>
          <w:rFonts w:ascii="Times New Roman" w:hAnsi="Times New Roman"/>
          <w:sz w:val="28"/>
          <w:szCs w:val="28"/>
        </w:rPr>
        <w:t>А</w:t>
      </w:r>
      <w:r w:rsidR="00284BFF">
        <w:rPr>
          <w:rFonts w:ascii="Times New Roman" w:hAnsi="Times New Roman"/>
          <w:sz w:val="28"/>
          <w:szCs w:val="28"/>
        </w:rPr>
        <w:t>грономии</w:t>
      </w:r>
    </w:p>
    <w:p w:rsidR="00783721" w:rsidRPr="00D81E08" w:rsidRDefault="00783721" w:rsidP="00D66948">
      <w:pPr>
        <w:rPr>
          <w:sz w:val="28"/>
        </w:rPr>
      </w:pPr>
    </w:p>
    <w:p w:rsidR="00B508D6" w:rsidRDefault="00B508D6" w:rsidP="00D66948">
      <w:pPr>
        <w:pStyle w:val="2"/>
        <w:rPr>
          <w:caps/>
        </w:rPr>
      </w:pPr>
    </w:p>
    <w:p w:rsidR="00B508D6" w:rsidRPr="00B508D6" w:rsidRDefault="00B508D6" w:rsidP="00B508D6"/>
    <w:p w:rsidR="00B508D6" w:rsidRDefault="00B508D6" w:rsidP="00D66948">
      <w:pPr>
        <w:pStyle w:val="2"/>
        <w:rPr>
          <w:caps/>
        </w:rPr>
      </w:pPr>
    </w:p>
    <w:p w:rsidR="00783721" w:rsidRPr="00D013AD" w:rsidRDefault="00594F3F" w:rsidP="00D013AD">
      <w:pPr>
        <w:pStyle w:val="2"/>
        <w:spacing w:line="360" w:lineRule="auto"/>
        <w:rPr>
          <w:caps/>
        </w:rPr>
      </w:pPr>
      <w:r w:rsidRPr="00D013AD">
        <w:rPr>
          <w:caps/>
        </w:rPr>
        <w:t>Рабочая</w:t>
      </w:r>
      <w:r w:rsidR="00783721" w:rsidRPr="00D013AD">
        <w:rPr>
          <w:caps/>
        </w:rPr>
        <w:t xml:space="preserve">  учебная  программа</w:t>
      </w:r>
    </w:p>
    <w:p w:rsidR="00D013AD" w:rsidRPr="00D013AD" w:rsidRDefault="00D013AD" w:rsidP="00D013AD">
      <w:pPr>
        <w:jc w:val="center"/>
        <w:rPr>
          <w:sz w:val="36"/>
          <w:szCs w:val="36"/>
        </w:rPr>
      </w:pPr>
      <w:r w:rsidRPr="00D013AD">
        <w:rPr>
          <w:b/>
          <w:sz w:val="36"/>
          <w:szCs w:val="36"/>
        </w:rPr>
        <w:t>(Syllabus)</w:t>
      </w:r>
    </w:p>
    <w:p w:rsidR="00783721" w:rsidRPr="00D013AD" w:rsidRDefault="00E823C0" w:rsidP="00D013AD">
      <w:pPr>
        <w:tabs>
          <w:tab w:val="left" w:pos="4095"/>
        </w:tabs>
      </w:pPr>
      <w:r w:rsidRPr="00D013AD">
        <w:tab/>
      </w:r>
    </w:p>
    <w:p w:rsidR="008171B4" w:rsidRPr="00D013AD" w:rsidRDefault="00783721" w:rsidP="00D013AD">
      <w:pPr>
        <w:pStyle w:val="1"/>
        <w:ind w:left="4253" w:hanging="2456"/>
        <w:jc w:val="left"/>
        <w:rPr>
          <w:i w:val="0"/>
        </w:rPr>
      </w:pPr>
      <w:r w:rsidRPr="00D013AD">
        <w:rPr>
          <w:i w:val="0"/>
        </w:rPr>
        <w:t xml:space="preserve">дисциплины     </w:t>
      </w:r>
      <w:r w:rsidRPr="00D013AD">
        <w:rPr>
          <w:i w:val="0"/>
        </w:rPr>
        <w:tab/>
      </w:r>
      <w:r w:rsidR="00284BFF" w:rsidRPr="00D013AD">
        <w:rPr>
          <w:i w:val="0"/>
        </w:rPr>
        <w:t xml:space="preserve">Защита </w:t>
      </w:r>
      <w:r w:rsidR="00B07ABE">
        <w:rPr>
          <w:i w:val="0"/>
        </w:rPr>
        <w:t>плодовых и овощных культур</w:t>
      </w:r>
      <w:r w:rsidR="008171B4" w:rsidRPr="00D013AD">
        <w:rPr>
          <w:i w:val="0"/>
        </w:rPr>
        <w:tab/>
      </w:r>
    </w:p>
    <w:p w:rsidR="008171B4" w:rsidRPr="00D013AD" w:rsidRDefault="008171B4" w:rsidP="00D013AD">
      <w:pPr>
        <w:pStyle w:val="1"/>
        <w:tabs>
          <w:tab w:val="left" w:pos="708"/>
          <w:tab w:val="left" w:pos="1416"/>
          <w:tab w:val="left" w:pos="2124"/>
          <w:tab w:val="left" w:pos="5160"/>
        </w:tabs>
        <w:ind w:left="1797"/>
        <w:jc w:val="left"/>
        <w:rPr>
          <w:i w:val="0"/>
          <w:sz w:val="18"/>
          <w:szCs w:val="18"/>
        </w:rPr>
      </w:pPr>
      <w:r w:rsidRPr="00D013AD">
        <w:rPr>
          <w:i w:val="0"/>
        </w:rPr>
        <w:tab/>
      </w:r>
      <w:r w:rsidRPr="00D013AD">
        <w:rPr>
          <w:i w:val="0"/>
        </w:rPr>
        <w:tab/>
      </w:r>
    </w:p>
    <w:p w:rsidR="00CA5B7D" w:rsidRPr="00D013AD" w:rsidRDefault="0099675F" w:rsidP="00D013AD">
      <w:pPr>
        <w:pStyle w:val="af4"/>
      </w:pPr>
      <w:r>
        <w:rPr>
          <w:sz w:val="28"/>
        </w:rPr>
        <w:t xml:space="preserve">                          </w:t>
      </w:r>
      <w:r w:rsidR="00783721" w:rsidRPr="00D013AD">
        <w:rPr>
          <w:sz w:val="28"/>
        </w:rPr>
        <w:t>специальность</w:t>
      </w:r>
      <w:r w:rsidR="00783721" w:rsidRPr="00D013AD">
        <w:tab/>
      </w:r>
      <w:r w:rsidR="00284BFF" w:rsidRPr="00D013AD">
        <w:rPr>
          <w:sz w:val="28"/>
          <w:szCs w:val="28"/>
        </w:rPr>
        <w:t>5В080100-Агрономия</w:t>
      </w:r>
    </w:p>
    <w:p w:rsidR="00783721" w:rsidRPr="00D013AD" w:rsidRDefault="00783721" w:rsidP="00D013AD">
      <w:pPr>
        <w:pStyle w:val="af4"/>
        <w:jc w:val="both"/>
        <w:rPr>
          <w:sz w:val="18"/>
          <w:szCs w:val="18"/>
        </w:rPr>
      </w:pPr>
      <w:r w:rsidRPr="00D013AD">
        <w:tab/>
      </w:r>
      <w:r w:rsidR="00CA5B7D" w:rsidRPr="00D013AD">
        <w:tab/>
      </w:r>
    </w:p>
    <w:p w:rsidR="00783721" w:rsidRPr="00D013AD" w:rsidRDefault="00E823C0" w:rsidP="00D013AD">
      <w:pPr>
        <w:pStyle w:val="1"/>
        <w:ind w:left="1800"/>
        <w:jc w:val="left"/>
        <w:rPr>
          <w:i w:val="0"/>
          <w:vertAlign w:val="superscript"/>
        </w:rPr>
      </w:pPr>
      <w:r w:rsidRPr="00D013AD">
        <w:rPr>
          <w:i w:val="0"/>
        </w:rPr>
        <w:t xml:space="preserve">всего кредитов </w:t>
      </w:r>
      <w:r w:rsidR="00817A1B" w:rsidRPr="00D013AD">
        <w:rPr>
          <w:i w:val="0"/>
        </w:rPr>
        <w:tab/>
      </w:r>
      <w:r w:rsidR="00D013AD" w:rsidRPr="00D013AD">
        <w:rPr>
          <w:i w:val="0"/>
        </w:rPr>
        <w:t xml:space="preserve">3 </w:t>
      </w:r>
      <w:r w:rsidR="00D013AD" w:rsidRPr="00D013AD">
        <w:rPr>
          <w:i w:val="0"/>
          <w:lang w:val="en-US"/>
        </w:rPr>
        <w:t>KZ</w:t>
      </w:r>
      <w:r w:rsidR="00D013AD" w:rsidRPr="00D013AD">
        <w:rPr>
          <w:i w:val="0"/>
        </w:rPr>
        <w:t xml:space="preserve"> / 5 </w:t>
      </w:r>
      <w:r w:rsidR="00D013AD" w:rsidRPr="00D013AD">
        <w:rPr>
          <w:i w:val="0"/>
          <w:lang w:val="en-US"/>
        </w:rPr>
        <w:t>ECTS</w:t>
      </w:r>
    </w:p>
    <w:p w:rsidR="00CA5B7D" w:rsidRPr="00D013AD" w:rsidRDefault="00CA5B7D" w:rsidP="00D013AD">
      <w:pPr>
        <w:pStyle w:val="1"/>
        <w:ind w:left="1800"/>
        <w:jc w:val="left"/>
        <w:rPr>
          <w:i w:val="0"/>
          <w:sz w:val="20"/>
        </w:rPr>
      </w:pPr>
    </w:p>
    <w:p w:rsidR="00CA5B7D" w:rsidRPr="00D81E08" w:rsidRDefault="00CA5B7D" w:rsidP="00D013AD">
      <w:pPr>
        <w:tabs>
          <w:tab w:val="left" w:pos="1800"/>
        </w:tabs>
        <w:rPr>
          <w:sz w:val="20"/>
          <w:szCs w:val="20"/>
          <w:vertAlign w:val="superscript"/>
        </w:rPr>
      </w:pP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284BFF" w:rsidRDefault="00284BFF" w:rsidP="00D66948">
      <w:pPr>
        <w:jc w:val="center"/>
        <w:rPr>
          <w:sz w:val="28"/>
        </w:rPr>
      </w:pPr>
    </w:p>
    <w:p w:rsidR="00783721" w:rsidRDefault="00783721" w:rsidP="00D66948">
      <w:pPr>
        <w:jc w:val="center"/>
        <w:rPr>
          <w:sz w:val="28"/>
        </w:rPr>
      </w:pPr>
      <w:r w:rsidRPr="00D81E08">
        <w:rPr>
          <w:sz w:val="28"/>
        </w:rPr>
        <w:t>К</w:t>
      </w:r>
      <w:r w:rsidR="00CA5B7D" w:rsidRPr="00D81E08">
        <w:rPr>
          <w:sz w:val="28"/>
        </w:rPr>
        <w:t xml:space="preserve">останай, </w:t>
      </w:r>
      <w:r w:rsidR="00284BFF">
        <w:rPr>
          <w:sz w:val="28"/>
        </w:rPr>
        <w:t>201</w:t>
      </w:r>
      <w:r w:rsidR="00B07ABE">
        <w:rPr>
          <w:sz w:val="28"/>
        </w:rPr>
        <w:t>8</w:t>
      </w:r>
    </w:p>
    <w:p w:rsidR="006F5678" w:rsidRDefault="006F5678" w:rsidP="00D66948">
      <w:pPr>
        <w:jc w:val="center"/>
        <w:rPr>
          <w:sz w:val="28"/>
        </w:rPr>
      </w:pPr>
    </w:p>
    <w:p w:rsidR="00AB7C48" w:rsidRDefault="00AB7C48" w:rsidP="00D66948">
      <w:pPr>
        <w:pStyle w:val="1"/>
        <w:jc w:val="both"/>
        <w:rPr>
          <w:i w:val="0"/>
        </w:rPr>
      </w:pPr>
    </w:p>
    <w:p w:rsidR="00783721" w:rsidRPr="00D81E08" w:rsidRDefault="00EE16C6" w:rsidP="00D66948">
      <w:pPr>
        <w:pStyle w:val="1"/>
        <w:jc w:val="both"/>
        <w:rPr>
          <w:i w:val="0"/>
        </w:rPr>
      </w:pPr>
      <w:r>
        <w:rPr>
          <w:i w:val="0"/>
        </w:rPr>
        <w:t>Рабочая у</w:t>
      </w:r>
      <w:r w:rsidR="00783721" w:rsidRPr="00D81E08">
        <w:rPr>
          <w:i w:val="0"/>
        </w:rPr>
        <w:t xml:space="preserve">чебная программа составлена  </w:t>
      </w:r>
      <w:r w:rsidR="00284BFF">
        <w:rPr>
          <w:i w:val="0"/>
        </w:rPr>
        <w:t>Шиловой Н.И.</w:t>
      </w:r>
      <w:r w:rsidR="00783721" w:rsidRPr="00D81E08">
        <w:rPr>
          <w:i w:val="0"/>
        </w:rPr>
        <w:t>,</w:t>
      </w:r>
      <w:r w:rsidR="00284BFF">
        <w:rPr>
          <w:i w:val="0"/>
        </w:rPr>
        <w:t>ст. преподавателем</w:t>
      </w:r>
    </w:p>
    <w:p w:rsidR="00057E09" w:rsidRDefault="00057E09" w:rsidP="00D66948">
      <w:pPr>
        <w:jc w:val="both"/>
        <w:rPr>
          <w:sz w:val="28"/>
          <w:szCs w:val="28"/>
        </w:rPr>
      </w:pPr>
    </w:p>
    <w:p w:rsidR="00783721" w:rsidRPr="00D81E08" w:rsidRDefault="00106EB8" w:rsidP="00186196">
      <w:pPr>
        <w:jc w:val="both"/>
        <w:rPr>
          <w:sz w:val="28"/>
        </w:rPr>
      </w:pPr>
      <w:r>
        <w:rPr>
          <w:sz w:val="28"/>
          <w:szCs w:val="28"/>
        </w:rPr>
        <w:t>_____._____</w:t>
      </w:r>
      <w:r w:rsidR="00CA5B7D" w:rsidRPr="00D81E08">
        <w:rPr>
          <w:sz w:val="28"/>
        </w:rPr>
        <w:t xml:space="preserve"> .</w:t>
      </w:r>
      <w:r w:rsidR="006F5678">
        <w:rPr>
          <w:sz w:val="28"/>
        </w:rPr>
        <w:t>201</w:t>
      </w:r>
      <w:r w:rsidR="00B07ABE">
        <w:rPr>
          <w:sz w:val="28"/>
        </w:rPr>
        <w:t>8</w:t>
      </w:r>
      <w:r w:rsidR="00783721" w:rsidRPr="00D81E08">
        <w:rPr>
          <w:sz w:val="28"/>
        </w:rPr>
        <w:t xml:space="preserve">г.                                                     </w:t>
      </w:r>
      <w:r w:rsidR="000B177E">
        <w:rPr>
          <w:sz w:val="28"/>
        </w:rPr>
        <w:t>_____________________</w:t>
      </w:r>
    </w:p>
    <w:p w:rsidR="006572A8" w:rsidRPr="00D81E08" w:rsidRDefault="006572A8" w:rsidP="00D66948">
      <w:pPr>
        <w:jc w:val="both"/>
        <w:rPr>
          <w:sz w:val="28"/>
        </w:rPr>
      </w:pPr>
    </w:p>
    <w:p w:rsidR="005F7B6E" w:rsidRDefault="005F7B6E" w:rsidP="005F7B6E">
      <w:pPr>
        <w:pStyle w:val="6"/>
        <w:jc w:val="both"/>
        <w:rPr>
          <w:b w:val="0"/>
        </w:rPr>
      </w:pPr>
    </w:p>
    <w:p w:rsidR="005F7B6E" w:rsidRDefault="005F7B6E" w:rsidP="005F7B6E">
      <w:pPr>
        <w:pStyle w:val="6"/>
        <w:jc w:val="both"/>
        <w:rPr>
          <w:b w:val="0"/>
        </w:rPr>
      </w:pPr>
    </w:p>
    <w:p w:rsidR="005F7B6E" w:rsidRDefault="00783721" w:rsidP="005F7B6E">
      <w:pPr>
        <w:pStyle w:val="6"/>
        <w:spacing w:line="276" w:lineRule="auto"/>
        <w:jc w:val="both"/>
        <w:rPr>
          <w:b w:val="0"/>
        </w:rPr>
      </w:pPr>
      <w:r w:rsidRPr="00D81E08">
        <w:rPr>
          <w:b w:val="0"/>
        </w:rPr>
        <w:t xml:space="preserve">Рассмотрена и рекомендована на заседании кафедры </w:t>
      </w:r>
    </w:p>
    <w:p w:rsidR="00783721" w:rsidRPr="005F7B6E" w:rsidRDefault="0054199F" w:rsidP="005F7B6E">
      <w:pPr>
        <w:pStyle w:val="6"/>
        <w:spacing w:line="276" w:lineRule="auto"/>
        <w:jc w:val="both"/>
        <w:rPr>
          <w:b w:val="0"/>
        </w:rPr>
      </w:pPr>
      <w:r>
        <w:rPr>
          <w:b w:val="0"/>
        </w:rPr>
        <w:t>а</w:t>
      </w:r>
      <w:r w:rsidR="00BE33E3" w:rsidRPr="005F7B6E">
        <w:rPr>
          <w:b w:val="0"/>
        </w:rPr>
        <w:t>грономии</w:t>
      </w:r>
      <w:r w:rsidR="00783721" w:rsidRPr="005F7B6E">
        <w:rPr>
          <w:b w:val="0"/>
        </w:rPr>
        <w:t>от     .      .</w:t>
      </w:r>
      <w:r w:rsidR="00C97E3E" w:rsidRPr="005F7B6E">
        <w:rPr>
          <w:b w:val="0"/>
        </w:rPr>
        <w:t>20</w:t>
      </w:r>
      <w:r w:rsidR="00284BFF" w:rsidRPr="005F7B6E">
        <w:rPr>
          <w:b w:val="0"/>
        </w:rPr>
        <w:t>1</w:t>
      </w:r>
      <w:r w:rsidR="00B07ABE">
        <w:rPr>
          <w:b w:val="0"/>
        </w:rPr>
        <w:t>8</w:t>
      </w:r>
      <w:r w:rsidR="00783721" w:rsidRPr="005F7B6E">
        <w:rPr>
          <w:b w:val="0"/>
        </w:rPr>
        <w:t>г.</w:t>
      </w:r>
      <w:r w:rsidR="00C97E3E" w:rsidRPr="005F7B6E">
        <w:rPr>
          <w:b w:val="0"/>
        </w:rPr>
        <w:t>,</w:t>
      </w:r>
      <w:r w:rsidR="00783721" w:rsidRPr="005F7B6E">
        <w:rPr>
          <w:b w:val="0"/>
        </w:rPr>
        <w:t xml:space="preserve"> протокол №  </w:t>
      </w:r>
    </w:p>
    <w:p w:rsidR="005F7B6E" w:rsidRDefault="005F7B6E" w:rsidP="005F7B6E">
      <w:pPr>
        <w:jc w:val="both"/>
        <w:rPr>
          <w:sz w:val="28"/>
        </w:rPr>
      </w:pPr>
    </w:p>
    <w:p w:rsidR="00783721" w:rsidRPr="00D81E08" w:rsidRDefault="00783721" w:rsidP="005F7B6E">
      <w:pPr>
        <w:jc w:val="both"/>
        <w:rPr>
          <w:sz w:val="18"/>
        </w:rPr>
      </w:pPr>
      <w:r w:rsidRPr="00D81E08">
        <w:rPr>
          <w:sz w:val="28"/>
        </w:rPr>
        <w:t xml:space="preserve">Зав. кафедрой                                                              </w:t>
      </w:r>
      <w:r w:rsidR="0054199F">
        <w:rPr>
          <w:sz w:val="28"/>
        </w:rPr>
        <w:t>В.Карасева</w:t>
      </w:r>
    </w:p>
    <w:p w:rsidR="002D4205" w:rsidRDefault="002D4205" w:rsidP="005F7B6E">
      <w:pPr>
        <w:pStyle w:val="6"/>
        <w:rPr>
          <w:b w:val="0"/>
        </w:rPr>
      </w:pPr>
    </w:p>
    <w:p w:rsidR="005F7B6E" w:rsidRDefault="005F7B6E" w:rsidP="005F7B6E"/>
    <w:p w:rsidR="005F7B6E" w:rsidRPr="005F7B6E" w:rsidRDefault="005F7B6E" w:rsidP="005F7B6E"/>
    <w:p w:rsidR="00783721" w:rsidRPr="00D81E08" w:rsidRDefault="00783721" w:rsidP="000B177E">
      <w:pPr>
        <w:pStyle w:val="6"/>
        <w:spacing w:line="360" w:lineRule="auto"/>
        <w:rPr>
          <w:b w:val="0"/>
        </w:rPr>
      </w:pPr>
      <w:r w:rsidRPr="00D81E08">
        <w:rPr>
          <w:b w:val="0"/>
        </w:rPr>
        <w:t xml:space="preserve">Одобрена методическим советом </w:t>
      </w:r>
      <w:r w:rsidR="00284BFF">
        <w:rPr>
          <w:b w:val="0"/>
        </w:rPr>
        <w:t xml:space="preserve"> Аграрно-биологического </w:t>
      </w:r>
      <w:r w:rsidRPr="00D81E08">
        <w:rPr>
          <w:b w:val="0"/>
        </w:rPr>
        <w:t xml:space="preserve"> факультета</w:t>
      </w:r>
    </w:p>
    <w:p w:rsidR="00783721" w:rsidRPr="00D81E08" w:rsidRDefault="00C97E3E" w:rsidP="000B177E">
      <w:pPr>
        <w:spacing w:line="360" w:lineRule="auto"/>
        <w:jc w:val="both"/>
        <w:rPr>
          <w:sz w:val="28"/>
        </w:rPr>
      </w:pPr>
      <w:r w:rsidRPr="00D81E08">
        <w:rPr>
          <w:sz w:val="28"/>
        </w:rPr>
        <w:t xml:space="preserve">   .     .20</w:t>
      </w:r>
      <w:r w:rsidR="00284BFF">
        <w:rPr>
          <w:sz w:val="28"/>
        </w:rPr>
        <w:t>1</w:t>
      </w:r>
      <w:r w:rsidR="00B07ABE">
        <w:rPr>
          <w:sz w:val="28"/>
        </w:rPr>
        <w:t>8</w:t>
      </w:r>
      <w:r w:rsidR="00783721" w:rsidRPr="00D81E08">
        <w:rPr>
          <w:sz w:val="28"/>
        </w:rPr>
        <w:t>г.</w:t>
      </w:r>
      <w:r w:rsidRPr="00D81E08">
        <w:rPr>
          <w:sz w:val="28"/>
        </w:rPr>
        <w:t>,</w:t>
      </w:r>
      <w:r w:rsidR="00783721" w:rsidRPr="00D81E08">
        <w:rPr>
          <w:sz w:val="28"/>
        </w:rPr>
        <w:t xml:space="preserve"> протокол № </w:t>
      </w:r>
    </w:p>
    <w:p w:rsidR="005F7B6E" w:rsidRDefault="005F7B6E" w:rsidP="000B177E">
      <w:pPr>
        <w:jc w:val="both"/>
        <w:rPr>
          <w:sz w:val="28"/>
          <w:szCs w:val="28"/>
        </w:rPr>
      </w:pPr>
    </w:p>
    <w:p w:rsidR="00783721" w:rsidRPr="00D81E08" w:rsidRDefault="00783721" w:rsidP="000B177E">
      <w:pPr>
        <w:spacing w:line="360" w:lineRule="auto"/>
        <w:jc w:val="both"/>
        <w:rPr>
          <w:sz w:val="18"/>
        </w:rPr>
      </w:pPr>
      <w:r w:rsidRPr="00D81E08">
        <w:rPr>
          <w:sz w:val="28"/>
          <w:szCs w:val="28"/>
        </w:rPr>
        <w:t xml:space="preserve">Председатель </w:t>
      </w:r>
      <w:r w:rsidR="002B56FD" w:rsidRPr="00D81E08">
        <w:rPr>
          <w:sz w:val="28"/>
          <w:szCs w:val="28"/>
        </w:rPr>
        <w:t>м</w:t>
      </w:r>
      <w:r w:rsidRPr="00D81E08">
        <w:rPr>
          <w:sz w:val="28"/>
          <w:szCs w:val="28"/>
        </w:rPr>
        <w:t xml:space="preserve">етодического совета </w:t>
      </w:r>
      <w:r w:rsidR="007B14E1">
        <w:rPr>
          <w:sz w:val="28"/>
          <w:szCs w:val="28"/>
        </w:rPr>
        <w:t xml:space="preserve">                         </w:t>
      </w:r>
      <w:r w:rsidR="00284BFF">
        <w:rPr>
          <w:sz w:val="28"/>
          <w:szCs w:val="28"/>
        </w:rPr>
        <w:t>М.Шепелев</w:t>
      </w:r>
    </w:p>
    <w:p w:rsidR="00284BFF" w:rsidRDefault="00284BFF" w:rsidP="00D66948">
      <w:pPr>
        <w:pStyle w:val="1"/>
        <w:rPr>
          <w:b/>
          <w:i w:val="0"/>
        </w:rPr>
      </w:pPr>
    </w:p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284BFF" w:rsidRDefault="00284BFF" w:rsidP="00284BFF"/>
    <w:p w:rsidR="00000FDE" w:rsidRDefault="00682EFC" w:rsidP="00682EF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3579B" w:rsidRDefault="00B3579B" w:rsidP="00682EFC">
      <w:pPr>
        <w:rPr>
          <w:b/>
          <w:sz w:val="28"/>
          <w:szCs w:val="28"/>
        </w:rPr>
      </w:pPr>
    </w:p>
    <w:p w:rsidR="00B3579B" w:rsidRDefault="00B3579B" w:rsidP="00682EFC">
      <w:pPr>
        <w:rPr>
          <w:b/>
          <w:sz w:val="28"/>
          <w:szCs w:val="28"/>
        </w:rPr>
      </w:pPr>
    </w:p>
    <w:p w:rsidR="00A017BF" w:rsidRPr="00D81E08" w:rsidRDefault="00A017BF" w:rsidP="00682EFC">
      <w:pPr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lastRenderedPageBreak/>
        <w:t xml:space="preserve">1 Описание дисциплины: </w:t>
      </w:r>
    </w:p>
    <w:p w:rsidR="00A017BF" w:rsidRPr="00D81E08" w:rsidRDefault="00A017BF" w:rsidP="00021D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81E08">
        <w:rPr>
          <w:sz w:val="28"/>
          <w:szCs w:val="28"/>
        </w:rPr>
        <w:t>Дисциплина «</w:t>
      </w:r>
      <w:r w:rsidR="00BE33E3" w:rsidRPr="00BE33E3">
        <w:rPr>
          <w:sz w:val="28"/>
          <w:szCs w:val="28"/>
        </w:rPr>
        <w:t xml:space="preserve">Защита </w:t>
      </w:r>
      <w:r w:rsidR="00B07ABE">
        <w:rPr>
          <w:sz w:val="28"/>
          <w:szCs w:val="28"/>
        </w:rPr>
        <w:t>плодовых и овощных культур</w:t>
      </w:r>
      <w:r w:rsidRPr="00D81E08">
        <w:rPr>
          <w:sz w:val="28"/>
          <w:szCs w:val="28"/>
        </w:rPr>
        <w:t>»</w:t>
      </w:r>
      <w:r w:rsidR="008C266F">
        <w:rPr>
          <w:sz w:val="28"/>
          <w:szCs w:val="28"/>
        </w:rPr>
        <w:t xml:space="preserve"> </w:t>
      </w:r>
      <w:r w:rsidRPr="00D81E08">
        <w:rPr>
          <w:sz w:val="28"/>
          <w:szCs w:val="28"/>
        </w:rPr>
        <w:t xml:space="preserve">является </w:t>
      </w:r>
      <w:r w:rsidR="00B211D5" w:rsidRPr="00D81E08">
        <w:rPr>
          <w:sz w:val="28"/>
          <w:szCs w:val="28"/>
        </w:rPr>
        <w:t>элективной</w:t>
      </w:r>
      <w:r w:rsidR="008E760F">
        <w:rPr>
          <w:sz w:val="28"/>
          <w:szCs w:val="28"/>
        </w:rPr>
        <w:t xml:space="preserve"> </w:t>
      </w:r>
      <w:r w:rsidR="00B07ABE">
        <w:rPr>
          <w:sz w:val="28"/>
          <w:szCs w:val="28"/>
        </w:rPr>
        <w:t>профильной</w:t>
      </w:r>
      <w:r w:rsidR="00BE33E3">
        <w:rPr>
          <w:sz w:val="28"/>
          <w:szCs w:val="28"/>
        </w:rPr>
        <w:t xml:space="preserve"> д</w:t>
      </w:r>
      <w:r w:rsidRPr="00D81E08">
        <w:rPr>
          <w:sz w:val="28"/>
          <w:szCs w:val="28"/>
        </w:rPr>
        <w:t>исциплиной.</w:t>
      </w:r>
    </w:p>
    <w:p w:rsidR="00EE16C6" w:rsidRDefault="00A017BF" w:rsidP="00021D50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D81E08">
        <w:rPr>
          <w:sz w:val="28"/>
          <w:szCs w:val="28"/>
        </w:rPr>
        <w:t xml:space="preserve">Данная дисциплина формирует профессиональные знания и умения при освоении специальности </w:t>
      </w:r>
      <w:r w:rsidR="00EE16C6">
        <w:rPr>
          <w:sz w:val="28"/>
          <w:szCs w:val="28"/>
        </w:rPr>
        <w:t xml:space="preserve">агрономия. </w:t>
      </w:r>
      <w:r w:rsidR="00EE16C6">
        <w:rPr>
          <w:color w:val="000000"/>
          <w:sz w:val="28"/>
          <w:szCs w:val="28"/>
        </w:rPr>
        <w:t>При освоении данной дисциплины изучаются типы повреждений, с</w:t>
      </w:r>
      <w:r w:rsidR="00EE16C6" w:rsidRPr="00195657">
        <w:rPr>
          <w:color w:val="000000"/>
          <w:sz w:val="28"/>
          <w:szCs w:val="28"/>
        </w:rPr>
        <w:t xml:space="preserve">имптомы  заболеваний </w:t>
      </w:r>
      <w:r w:rsidR="00B07ABE">
        <w:rPr>
          <w:sz w:val="28"/>
          <w:szCs w:val="28"/>
        </w:rPr>
        <w:t>плодовых и овощных</w:t>
      </w:r>
      <w:r w:rsidR="00EE16C6" w:rsidRPr="00195657">
        <w:rPr>
          <w:color w:val="000000"/>
          <w:sz w:val="28"/>
          <w:szCs w:val="28"/>
        </w:rPr>
        <w:t xml:space="preserve"> куль</w:t>
      </w:r>
      <w:r w:rsidR="00EE16C6">
        <w:rPr>
          <w:color w:val="000000"/>
          <w:sz w:val="28"/>
          <w:szCs w:val="28"/>
        </w:rPr>
        <w:t>тур,</w:t>
      </w:r>
      <w:r w:rsidR="008E760F">
        <w:rPr>
          <w:color w:val="000000"/>
          <w:sz w:val="28"/>
          <w:szCs w:val="28"/>
        </w:rPr>
        <w:t xml:space="preserve"> </w:t>
      </w:r>
      <w:r w:rsidR="00EE16C6">
        <w:rPr>
          <w:color w:val="000000"/>
          <w:sz w:val="28"/>
          <w:szCs w:val="28"/>
        </w:rPr>
        <w:t>б</w:t>
      </w:r>
      <w:r w:rsidR="00EE16C6" w:rsidRPr="00195657">
        <w:rPr>
          <w:color w:val="000000"/>
          <w:sz w:val="28"/>
          <w:szCs w:val="28"/>
        </w:rPr>
        <w:t>иологические особенности фитопатогенных организмов</w:t>
      </w:r>
      <w:r w:rsidR="00EE16C6">
        <w:rPr>
          <w:color w:val="000000"/>
          <w:sz w:val="28"/>
          <w:szCs w:val="28"/>
        </w:rPr>
        <w:t>,</w:t>
      </w:r>
      <w:r w:rsidR="008E760F">
        <w:rPr>
          <w:color w:val="000000"/>
          <w:sz w:val="28"/>
          <w:szCs w:val="28"/>
        </w:rPr>
        <w:t xml:space="preserve"> </w:t>
      </w:r>
      <w:r w:rsidR="00EE16C6">
        <w:rPr>
          <w:color w:val="000000"/>
          <w:sz w:val="28"/>
          <w:szCs w:val="28"/>
        </w:rPr>
        <w:t>д</w:t>
      </w:r>
      <w:r w:rsidR="00EE16C6" w:rsidRPr="00195657">
        <w:rPr>
          <w:color w:val="000000"/>
          <w:sz w:val="28"/>
          <w:szCs w:val="28"/>
        </w:rPr>
        <w:t>иагностические признаки вредных  и полезных видов насекомых, особенности их развития, систематическое положение</w:t>
      </w:r>
      <w:r w:rsidR="00021D50">
        <w:rPr>
          <w:color w:val="000000"/>
          <w:sz w:val="28"/>
          <w:szCs w:val="28"/>
        </w:rPr>
        <w:t>, о</w:t>
      </w:r>
      <w:r w:rsidR="00EE16C6" w:rsidRPr="00195657">
        <w:rPr>
          <w:color w:val="000000"/>
          <w:sz w:val="28"/>
          <w:szCs w:val="28"/>
        </w:rPr>
        <w:t xml:space="preserve">сновные болезни и вредители </w:t>
      </w:r>
      <w:r w:rsidR="00B07ABE">
        <w:rPr>
          <w:sz w:val="28"/>
          <w:szCs w:val="28"/>
        </w:rPr>
        <w:t>плодовых и овощных культур</w:t>
      </w:r>
      <w:r w:rsidR="008E760F">
        <w:rPr>
          <w:sz w:val="28"/>
          <w:szCs w:val="28"/>
        </w:rPr>
        <w:t xml:space="preserve"> </w:t>
      </w:r>
      <w:r w:rsidR="00EE16C6" w:rsidRPr="00195657">
        <w:rPr>
          <w:color w:val="000000"/>
          <w:sz w:val="28"/>
          <w:szCs w:val="28"/>
        </w:rPr>
        <w:t>их рас</w:t>
      </w:r>
      <w:r w:rsidR="00021D50">
        <w:rPr>
          <w:color w:val="000000"/>
          <w:sz w:val="28"/>
          <w:szCs w:val="28"/>
        </w:rPr>
        <w:t>пространенность и вредоносность, методы учета и диагностики, с</w:t>
      </w:r>
      <w:r w:rsidR="00EE16C6" w:rsidRPr="00195657">
        <w:rPr>
          <w:color w:val="000000"/>
          <w:sz w:val="28"/>
          <w:szCs w:val="28"/>
        </w:rPr>
        <w:t xml:space="preserve">истема защитных мероприятий против вредителей и болезней </w:t>
      </w:r>
      <w:r w:rsidR="00B07ABE">
        <w:rPr>
          <w:sz w:val="28"/>
          <w:szCs w:val="28"/>
        </w:rPr>
        <w:t>плодовых и овощных</w:t>
      </w:r>
      <w:r w:rsidR="00EE16C6" w:rsidRPr="00195657">
        <w:rPr>
          <w:color w:val="000000"/>
          <w:sz w:val="28"/>
          <w:szCs w:val="28"/>
        </w:rPr>
        <w:t xml:space="preserve"> культур</w:t>
      </w:r>
      <w:r w:rsidR="00EE16C6">
        <w:rPr>
          <w:color w:val="000000"/>
          <w:sz w:val="28"/>
          <w:szCs w:val="28"/>
        </w:rPr>
        <w:t>.</w:t>
      </w:r>
    </w:p>
    <w:p w:rsidR="00A017BF" w:rsidRDefault="00A017BF" w:rsidP="00D66948">
      <w:pPr>
        <w:tabs>
          <w:tab w:val="left" w:pos="709"/>
        </w:tabs>
        <w:jc w:val="both"/>
        <w:rPr>
          <w:sz w:val="28"/>
          <w:szCs w:val="28"/>
        </w:rPr>
      </w:pPr>
      <w:r w:rsidRPr="00D81E08">
        <w:rPr>
          <w:b/>
          <w:sz w:val="28"/>
          <w:szCs w:val="28"/>
        </w:rPr>
        <w:tab/>
        <w:t xml:space="preserve">Пререквизиты: </w:t>
      </w:r>
      <w:r w:rsidR="00A10002">
        <w:rPr>
          <w:sz w:val="28"/>
          <w:szCs w:val="28"/>
        </w:rPr>
        <w:t>сельскохозяйственная энтомология, сельскохозяйственная фитопатология</w:t>
      </w:r>
    </w:p>
    <w:p w:rsidR="00A017BF" w:rsidRPr="00D81E08" w:rsidRDefault="00A017BF" w:rsidP="00D66948">
      <w:pPr>
        <w:tabs>
          <w:tab w:val="left" w:pos="709"/>
        </w:tabs>
        <w:jc w:val="both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tab/>
        <w:t>Цели и задачи дисциплины</w:t>
      </w:r>
    </w:p>
    <w:p w:rsidR="00401BFC" w:rsidRDefault="00A017BF" w:rsidP="00401BF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81E08">
        <w:rPr>
          <w:sz w:val="28"/>
          <w:szCs w:val="28"/>
        </w:rPr>
        <w:t>Цель дисциплины:</w:t>
      </w:r>
      <w:r w:rsidR="008E760F">
        <w:rPr>
          <w:sz w:val="28"/>
          <w:szCs w:val="28"/>
        </w:rPr>
        <w:t xml:space="preserve"> </w:t>
      </w:r>
      <w:r w:rsidR="00401BFC">
        <w:rPr>
          <w:sz w:val="28"/>
          <w:szCs w:val="28"/>
        </w:rPr>
        <w:t xml:space="preserve">ознакомление с основными вредителями и болезнями </w:t>
      </w:r>
      <w:r w:rsidR="00B20DB6">
        <w:rPr>
          <w:sz w:val="28"/>
          <w:szCs w:val="28"/>
        </w:rPr>
        <w:t>плодовых и овощных</w:t>
      </w:r>
      <w:r w:rsidR="008E760F">
        <w:rPr>
          <w:sz w:val="28"/>
          <w:szCs w:val="28"/>
        </w:rPr>
        <w:t xml:space="preserve"> </w:t>
      </w:r>
      <w:r w:rsidR="00401BFC">
        <w:rPr>
          <w:sz w:val="28"/>
          <w:szCs w:val="28"/>
        </w:rPr>
        <w:t>культур и комплексом защитных мероприятий против них.</w:t>
      </w:r>
    </w:p>
    <w:p w:rsidR="00401BFC" w:rsidRPr="007937B7" w:rsidRDefault="00401BFC" w:rsidP="00401BFC">
      <w:pPr>
        <w:shd w:val="clear" w:color="auto" w:fill="FFFFFF"/>
        <w:ind w:firstLine="720"/>
        <w:jc w:val="both"/>
        <w:rPr>
          <w:sz w:val="28"/>
          <w:szCs w:val="28"/>
        </w:rPr>
      </w:pPr>
      <w:r w:rsidRPr="00401BFC">
        <w:rPr>
          <w:sz w:val="28"/>
          <w:szCs w:val="28"/>
        </w:rPr>
        <w:t>Задачи:</w:t>
      </w:r>
      <w:r w:rsidR="008E760F">
        <w:rPr>
          <w:sz w:val="28"/>
          <w:szCs w:val="28"/>
        </w:rPr>
        <w:t xml:space="preserve"> </w:t>
      </w:r>
      <w:r w:rsidRPr="007937B7">
        <w:rPr>
          <w:color w:val="000000"/>
          <w:sz w:val="28"/>
          <w:szCs w:val="28"/>
        </w:rPr>
        <w:t xml:space="preserve">формирование теоретических основ </w:t>
      </w:r>
      <w:r>
        <w:rPr>
          <w:color w:val="000000"/>
          <w:sz w:val="28"/>
          <w:szCs w:val="28"/>
        </w:rPr>
        <w:t xml:space="preserve">знаний </w:t>
      </w:r>
      <w:r w:rsidRPr="007937B7">
        <w:rPr>
          <w:color w:val="000000"/>
          <w:sz w:val="28"/>
          <w:szCs w:val="28"/>
        </w:rPr>
        <w:t xml:space="preserve">по вредителям и болезням </w:t>
      </w:r>
      <w:r w:rsidR="00B20DB6">
        <w:rPr>
          <w:sz w:val="28"/>
          <w:szCs w:val="28"/>
        </w:rPr>
        <w:t>плодовых и овощных</w:t>
      </w:r>
      <w:r w:rsidR="008E760F">
        <w:rPr>
          <w:sz w:val="28"/>
          <w:szCs w:val="28"/>
        </w:rPr>
        <w:t xml:space="preserve"> </w:t>
      </w:r>
      <w:r w:rsidRPr="007937B7">
        <w:rPr>
          <w:color w:val="000000"/>
          <w:sz w:val="28"/>
          <w:szCs w:val="28"/>
        </w:rPr>
        <w:t>культур;</w:t>
      </w:r>
      <w:r w:rsidR="008E760F">
        <w:rPr>
          <w:color w:val="000000"/>
          <w:sz w:val="28"/>
          <w:szCs w:val="28"/>
        </w:rPr>
        <w:t xml:space="preserve"> </w:t>
      </w:r>
      <w:r w:rsidRPr="007937B7">
        <w:rPr>
          <w:color w:val="000000"/>
          <w:sz w:val="28"/>
          <w:szCs w:val="28"/>
        </w:rPr>
        <w:t xml:space="preserve">получение практических навыков по диагностике </w:t>
      </w:r>
      <w:r>
        <w:rPr>
          <w:color w:val="000000"/>
          <w:sz w:val="28"/>
          <w:szCs w:val="28"/>
        </w:rPr>
        <w:t xml:space="preserve">и учету </w:t>
      </w:r>
      <w:r w:rsidRPr="007937B7">
        <w:rPr>
          <w:color w:val="000000"/>
          <w:sz w:val="28"/>
          <w:szCs w:val="28"/>
        </w:rPr>
        <w:t>вредителей и болезней;</w:t>
      </w:r>
      <w:r w:rsidR="008E760F">
        <w:rPr>
          <w:color w:val="000000"/>
          <w:sz w:val="28"/>
          <w:szCs w:val="28"/>
        </w:rPr>
        <w:t xml:space="preserve"> </w:t>
      </w:r>
      <w:r w:rsidRPr="007937B7">
        <w:rPr>
          <w:color w:val="000000"/>
          <w:sz w:val="28"/>
          <w:szCs w:val="28"/>
        </w:rPr>
        <w:t xml:space="preserve">умение правильно планировать и проводить защитные </w:t>
      </w:r>
      <w:r w:rsidRPr="007937B7">
        <w:rPr>
          <w:bCs/>
          <w:color w:val="000000"/>
          <w:sz w:val="28"/>
          <w:szCs w:val="28"/>
        </w:rPr>
        <w:t xml:space="preserve">мероприятия </w:t>
      </w:r>
      <w:r w:rsidRPr="007937B7">
        <w:rPr>
          <w:color w:val="000000"/>
          <w:sz w:val="28"/>
          <w:szCs w:val="28"/>
        </w:rPr>
        <w:t xml:space="preserve">против вредителей и болезней </w:t>
      </w:r>
      <w:r w:rsidR="00B20DB6">
        <w:rPr>
          <w:sz w:val="28"/>
          <w:szCs w:val="28"/>
        </w:rPr>
        <w:t>плодовых и овощных</w:t>
      </w:r>
      <w:r w:rsidR="008E760F">
        <w:rPr>
          <w:sz w:val="28"/>
          <w:szCs w:val="28"/>
        </w:rPr>
        <w:t xml:space="preserve"> </w:t>
      </w:r>
      <w:r w:rsidRPr="007937B7">
        <w:rPr>
          <w:color w:val="000000"/>
          <w:sz w:val="28"/>
          <w:szCs w:val="28"/>
        </w:rPr>
        <w:t>культур</w:t>
      </w:r>
      <w:r>
        <w:rPr>
          <w:color w:val="000000"/>
          <w:sz w:val="28"/>
          <w:szCs w:val="28"/>
        </w:rPr>
        <w:t>.</w:t>
      </w:r>
    </w:p>
    <w:p w:rsidR="00A017BF" w:rsidRPr="00D81E08" w:rsidRDefault="00A017BF" w:rsidP="00D67F28">
      <w:pPr>
        <w:tabs>
          <w:tab w:val="left" w:pos="709"/>
        </w:tabs>
        <w:jc w:val="both"/>
        <w:rPr>
          <w:sz w:val="28"/>
          <w:szCs w:val="28"/>
        </w:rPr>
      </w:pPr>
      <w:r w:rsidRPr="00D81E08">
        <w:rPr>
          <w:sz w:val="28"/>
          <w:szCs w:val="28"/>
        </w:rPr>
        <w:tab/>
      </w:r>
      <w:r w:rsidR="00F90566">
        <w:rPr>
          <w:sz w:val="28"/>
          <w:szCs w:val="28"/>
        </w:rPr>
        <w:t>В результате</w:t>
      </w:r>
      <w:r w:rsidRPr="00D81E08">
        <w:rPr>
          <w:sz w:val="28"/>
          <w:szCs w:val="28"/>
        </w:rPr>
        <w:t xml:space="preserve"> изучени</w:t>
      </w:r>
      <w:r w:rsidR="00F90566">
        <w:rPr>
          <w:sz w:val="28"/>
          <w:szCs w:val="28"/>
        </w:rPr>
        <w:t>я</w:t>
      </w:r>
      <w:r w:rsidR="008E760F">
        <w:rPr>
          <w:sz w:val="28"/>
          <w:szCs w:val="28"/>
        </w:rPr>
        <w:t xml:space="preserve"> </w:t>
      </w:r>
      <w:r w:rsidR="00F90566">
        <w:rPr>
          <w:sz w:val="28"/>
          <w:szCs w:val="28"/>
        </w:rPr>
        <w:t>дисциплины</w:t>
      </w:r>
      <w:r w:rsidRPr="00D81E08">
        <w:rPr>
          <w:sz w:val="28"/>
          <w:szCs w:val="28"/>
        </w:rPr>
        <w:t xml:space="preserve"> студенты должны</w:t>
      </w:r>
    </w:p>
    <w:p w:rsidR="00A017BF" w:rsidRPr="00D81E08" w:rsidRDefault="00A017BF" w:rsidP="00D67F28">
      <w:pPr>
        <w:tabs>
          <w:tab w:val="left" w:pos="284"/>
        </w:tabs>
        <w:ind w:left="540"/>
        <w:jc w:val="both"/>
        <w:rPr>
          <w:b/>
          <w:i/>
          <w:sz w:val="28"/>
          <w:szCs w:val="28"/>
        </w:rPr>
      </w:pPr>
      <w:r w:rsidRPr="00D81E08">
        <w:rPr>
          <w:b/>
          <w:i/>
          <w:sz w:val="28"/>
          <w:szCs w:val="28"/>
        </w:rPr>
        <w:tab/>
      </w:r>
      <w:r w:rsidR="00F90566">
        <w:rPr>
          <w:b/>
          <w:i/>
          <w:sz w:val="28"/>
          <w:szCs w:val="28"/>
        </w:rPr>
        <w:t>з</w:t>
      </w:r>
      <w:r w:rsidRPr="00D81E08">
        <w:rPr>
          <w:b/>
          <w:i/>
          <w:sz w:val="28"/>
          <w:szCs w:val="28"/>
        </w:rPr>
        <w:t>нать</w:t>
      </w:r>
      <w:r w:rsidR="00F90566">
        <w:rPr>
          <w:b/>
          <w:i/>
          <w:sz w:val="28"/>
          <w:szCs w:val="28"/>
        </w:rPr>
        <w:t>:</w:t>
      </w:r>
    </w:p>
    <w:p w:rsidR="00B20DB6" w:rsidRDefault="00855432" w:rsidP="00D67F28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1BFC">
        <w:rPr>
          <w:sz w:val="28"/>
          <w:szCs w:val="28"/>
        </w:rPr>
        <w:t xml:space="preserve">морфологию, биологию вредителей и возбудителей заболеваний; </w:t>
      </w:r>
    </w:p>
    <w:p w:rsidR="00B20DB6" w:rsidRDefault="00B20DB6" w:rsidP="00D67F28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1BFC">
        <w:rPr>
          <w:sz w:val="28"/>
          <w:szCs w:val="28"/>
        </w:rPr>
        <w:t xml:space="preserve">видовой состав основных вредителей и болезней </w:t>
      </w:r>
      <w:r>
        <w:rPr>
          <w:sz w:val="28"/>
          <w:szCs w:val="28"/>
        </w:rPr>
        <w:t>плодовых и овощных</w:t>
      </w:r>
      <w:r w:rsidR="008E760F">
        <w:rPr>
          <w:sz w:val="28"/>
          <w:szCs w:val="28"/>
        </w:rPr>
        <w:t xml:space="preserve"> </w:t>
      </w:r>
      <w:r w:rsidR="00401BFC">
        <w:rPr>
          <w:sz w:val="28"/>
          <w:szCs w:val="28"/>
        </w:rPr>
        <w:t xml:space="preserve">культур; </w:t>
      </w:r>
    </w:p>
    <w:p w:rsidR="00B20DB6" w:rsidRDefault="00B20DB6" w:rsidP="00D67F28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1BFC">
        <w:rPr>
          <w:sz w:val="28"/>
          <w:szCs w:val="28"/>
        </w:rPr>
        <w:t xml:space="preserve">роль экологических факторов в изменении популяции вредителей, развитии болезней растений; </w:t>
      </w:r>
    </w:p>
    <w:p w:rsidR="00A017BF" w:rsidRPr="00D81E08" w:rsidRDefault="00B20DB6" w:rsidP="00D67F28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1BFC">
        <w:rPr>
          <w:sz w:val="28"/>
          <w:szCs w:val="28"/>
        </w:rPr>
        <w:t xml:space="preserve">экономические пороги вредоносности; современные методы </w:t>
      </w:r>
      <w:r>
        <w:rPr>
          <w:sz w:val="28"/>
          <w:szCs w:val="28"/>
        </w:rPr>
        <w:t xml:space="preserve">агроэкологической </w:t>
      </w:r>
      <w:r w:rsidR="00401BFC">
        <w:rPr>
          <w:sz w:val="28"/>
          <w:szCs w:val="28"/>
        </w:rPr>
        <w:t>защиты растений от вредителей и болезней.</w:t>
      </w:r>
    </w:p>
    <w:p w:rsidR="00A017BF" w:rsidRPr="00D81E08" w:rsidRDefault="00F90566" w:rsidP="00D67F28">
      <w:pPr>
        <w:tabs>
          <w:tab w:val="left" w:pos="284"/>
        </w:tabs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="00A017BF" w:rsidRPr="00D81E08">
        <w:rPr>
          <w:b/>
          <w:i/>
          <w:sz w:val="28"/>
          <w:szCs w:val="28"/>
        </w:rPr>
        <w:t>меть</w:t>
      </w:r>
      <w:r>
        <w:rPr>
          <w:b/>
          <w:i/>
          <w:sz w:val="28"/>
          <w:szCs w:val="28"/>
        </w:rPr>
        <w:t>:</w:t>
      </w:r>
    </w:p>
    <w:p w:rsidR="00B20DB6" w:rsidRDefault="00855432" w:rsidP="00D67F28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401BFC" w:rsidRPr="00C00957">
        <w:rPr>
          <w:sz w:val="28"/>
          <w:szCs w:val="28"/>
        </w:rPr>
        <w:t xml:space="preserve">проводить диагностику вредителей и болезней </w:t>
      </w:r>
      <w:r w:rsidR="00B20DB6">
        <w:rPr>
          <w:sz w:val="28"/>
          <w:szCs w:val="28"/>
        </w:rPr>
        <w:t>плодовых и овощных</w:t>
      </w:r>
      <w:r w:rsidR="008E760F">
        <w:rPr>
          <w:sz w:val="28"/>
          <w:szCs w:val="28"/>
        </w:rPr>
        <w:t xml:space="preserve"> </w:t>
      </w:r>
      <w:r w:rsidR="00401BFC" w:rsidRPr="00C00957">
        <w:rPr>
          <w:sz w:val="28"/>
          <w:szCs w:val="28"/>
        </w:rPr>
        <w:t>культур;</w:t>
      </w:r>
    </w:p>
    <w:p w:rsidR="00B20DB6" w:rsidRDefault="00B20DB6" w:rsidP="00D67F28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1BFC" w:rsidRPr="00C00957">
        <w:rPr>
          <w:sz w:val="28"/>
          <w:szCs w:val="28"/>
        </w:rPr>
        <w:t>проводить учеты вредителей и болезней;</w:t>
      </w:r>
    </w:p>
    <w:p w:rsidR="00A017BF" w:rsidRPr="00D81E08" w:rsidRDefault="00B20DB6" w:rsidP="00D67F28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401BFC" w:rsidRPr="00C00957">
        <w:rPr>
          <w:sz w:val="28"/>
          <w:szCs w:val="28"/>
        </w:rPr>
        <w:t>правильно и эффективно использова</w:t>
      </w:r>
      <w:r w:rsidR="00401BFC">
        <w:rPr>
          <w:sz w:val="28"/>
          <w:szCs w:val="28"/>
        </w:rPr>
        <w:t>ть комплекс агротехнических, химических, биологических и других приемов защиты растений, с учетом охраны окружающей среды.</w:t>
      </w:r>
    </w:p>
    <w:p w:rsidR="006A7E6C" w:rsidRDefault="008C266F" w:rsidP="00D67F28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в</w:t>
      </w:r>
      <w:r w:rsidR="006A7E6C" w:rsidRPr="00401BFC">
        <w:rPr>
          <w:b/>
          <w:i/>
          <w:sz w:val="28"/>
          <w:szCs w:val="28"/>
        </w:rPr>
        <w:t>ладеть</w:t>
      </w:r>
      <w:r>
        <w:rPr>
          <w:b/>
          <w:i/>
          <w:sz w:val="28"/>
          <w:szCs w:val="28"/>
        </w:rPr>
        <w:t xml:space="preserve"> </w:t>
      </w:r>
      <w:r w:rsidR="00616187">
        <w:rPr>
          <w:sz w:val="28"/>
          <w:szCs w:val="28"/>
        </w:rPr>
        <w:t xml:space="preserve">методами </w:t>
      </w:r>
      <w:r w:rsidR="00401BFC" w:rsidRPr="003F1AEB">
        <w:rPr>
          <w:sz w:val="28"/>
          <w:szCs w:val="28"/>
        </w:rPr>
        <w:t>фитосанитарной</w:t>
      </w:r>
      <w:r w:rsidR="008E760F">
        <w:rPr>
          <w:sz w:val="28"/>
          <w:szCs w:val="28"/>
        </w:rPr>
        <w:t xml:space="preserve"> </w:t>
      </w:r>
      <w:r w:rsidR="00401BFC" w:rsidRPr="00F80F95">
        <w:rPr>
          <w:sz w:val="28"/>
          <w:szCs w:val="28"/>
        </w:rPr>
        <w:t>диагностики,</w:t>
      </w:r>
      <w:r w:rsidR="00401BFC">
        <w:rPr>
          <w:sz w:val="28"/>
          <w:szCs w:val="28"/>
        </w:rPr>
        <w:t xml:space="preserve"> количественного учета</w:t>
      </w:r>
      <w:r w:rsidR="008E760F">
        <w:rPr>
          <w:sz w:val="28"/>
          <w:szCs w:val="28"/>
        </w:rPr>
        <w:t xml:space="preserve"> </w:t>
      </w:r>
      <w:r w:rsidR="00401BFC">
        <w:rPr>
          <w:sz w:val="28"/>
          <w:szCs w:val="28"/>
        </w:rPr>
        <w:t xml:space="preserve">вредителей и болезней сельскохозяйственных культур, оценки вредоносности и </w:t>
      </w:r>
      <w:r w:rsidR="00616187">
        <w:rPr>
          <w:sz w:val="28"/>
          <w:szCs w:val="28"/>
        </w:rPr>
        <w:t xml:space="preserve">приемами </w:t>
      </w:r>
      <w:r w:rsidR="00261620">
        <w:rPr>
          <w:sz w:val="28"/>
          <w:szCs w:val="28"/>
        </w:rPr>
        <w:t>контроля численности вредных организмов.</w:t>
      </w:r>
    </w:p>
    <w:p w:rsidR="00E54106" w:rsidRDefault="003164B0" w:rsidP="00D67F28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401BFC">
        <w:rPr>
          <w:b/>
          <w:i/>
          <w:sz w:val="28"/>
          <w:szCs w:val="28"/>
        </w:rPr>
        <w:t>быть компетентным</w:t>
      </w:r>
      <w:r w:rsidR="00FA403A" w:rsidRPr="00401BFC">
        <w:rPr>
          <w:b/>
          <w:i/>
          <w:sz w:val="28"/>
          <w:szCs w:val="28"/>
        </w:rPr>
        <w:t>и</w:t>
      </w:r>
      <w:r w:rsidR="008E760F">
        <w:rPr>
          <w:b/>
          <w:i/>
          <w:sz w:val="28"/>
          <w:szCs w:val="28"/>
        </w:rPr>
        <w:t xml:space="preserve"> </w:t>
      </w:r>
      <w:r w:rsidR="00401BFC" w:rsidRPr="002F4EB1">
        <w:rPr>
          <w:sz w:val="28"/>
          <w:szCs w:val="28"/>
        </w:rPr>
        <w:t>в диагностике</w:t>
      </w:r>
      <w:r w:rsidR="00616187">
        <w:rPr>
          <w:sz w:val="28"/>
          <w:szCs w:val="28"/>
        </w:rPr>
        <w:t>, методах учета</w:t>
      </w:r>
      <w:r w:rsidR="00401BFC">
        <w:rPr>
          <w:sz w:val="28"/>
          <w:szCs w:val="28"/>
        </w:rPr>
        <w:t xml:space="preserve"> и оценке относительно ЭПВ вредителей и болезней </w:t>
      </w:r>
      <w:r w:rsidR="00B20DB6">
        <w:rPr>
          <w:sz w:val="28"/>
          <w:szCs w:val="28"/>
        </w:rPr>
        <w:t>плодовых и овощных</w:t>
      </w:r>
      <w:r w:rsidR="008E760F">
        <w:rPr>
          <w:sz w:val="28"/>
          <w:szCs w:val="28"/>
        </w:rPr>
        <w:t xml:space="preserve"> </w:t>
      </w:r>
      <w:r w:rsidR="00401BFC">
        <w:rPr>
          <w:sz w:val="28"/>
          <w:szCs w:val="28"/>
        </w:rPr>
        <w:t>культур, прогнозе их развития и распространения, мерах борьбы с вредными организмами.</w:t>
      </w:r>
    </w:p>
    <w:p w:rsidR="009E265A" w:rsidRDefault="009E265A" w:rsidP="00D67F28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9E265A" w:rsidRDefault="009E265A" w:rsidP="00401BFC">
      <w:pPr>
        <w:tabs>
          <w:tab w:val="left" w:pos="284"/>
        </w:tabs>
        <w:ind w:left="540" w:firstLine="169"/>
        <w:jc w:val="both"/>
        <w:rPr>
          <w:b/>
          <w:sz w:val="28"/>
          <w:szCs w:val="28"/>
        </w:rPr>
      </w:pPr>
    </w:p>
    <w:p w:rsidR="002341E7" w:rsidRPr="001A7F03" w:rsidRDefault="002341E7" w:rsidP="00D66948">
      <w:pPr>
        <w:tabs>
          <w:tab w:val="left" w:pos="709"/>
        </w:tabs>
        <w:ind w:firstLine="709"/>
        <w:rPr>
          <w:sz w:val="28"/>
          <w:szCs w:val="28"/>
        </w:rPr>
      </w:pPr>
      <w:r w:rsidRPr="001A7F03">
        <w:rPr>
          <w:b/>
          <w:sz w:val="28"/>
          <w:szCs w:val="28"/>
        </w:rPr>
        <w:t xml:space="preserve">2  Содержание дисциплины </w:t>
      </w:r>
    </w:p>
    <w:p w:rsidR="00FA403A" w:rsidRPr="001A7F03" w:rsidRDefault="00FA403A" w:rsidP="00D66948">
      <w:pPr>
        <w:tabs>
          <w:tab w:val="left" w:pos="709"/>
        </w:tabs>
        <w:ind w:firstLine="709"/>
        <w:rPr>
          <w:b/>
          <w:color w:val="FF0000"/>
          <w:sz w:val="28"/>
          <w:szCs w:val="28"/>
        </w:rPr>
      </w:pPr>
    </w:p>
    <w:p w:rsidR="00F57188" w:rsidRPr="00D62217" w:rsidRDefault="00F57188" w:rsidP="00F57188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D62217">
        <w:rPr>
          <w:b/>
          <w:sz w:val="28"/>
          <w:szCs w:val="28"/>
        </w:rPr>
        <w:t>Модуль 1 Вредители плодовых и овощных культур, мониторинг и защитные мероприятия</w:t>
      </w:r>
    </w:p>
    <w:p w:rsidR="001A7F03" w:rsidRPr="00D62217" w:rsidRDefault="00F728B7" w:rsidP="001A7F03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b/>
          <w:sz w:val="28"/>
          <w:szCs w:val="28"/>
        </w:rPr>
        <w:t>1</w:t>
      </w:r>
      <w:r w:rsidR="0050347A" w:rsidRPr="00D62217">
        <w:rPr>
          <w:rFonts w:ascii="Times New Roman" w:hAnsi="Times New Roman" w:cs="Times New Roman"/>
          <w:b/>
          <w:sz w:val="28"/>
          <w:szCs w:val="28"/>
        </w:rPr>
        <w:t>.1</w:t>
      </w:r>
      <w:r w:rsidRPr="00D62217">
        <w:rPr>
          <w:rFonts w:ascii="Times New Roman" w:hAnsi="Times New Roman" w:cs="Times New Roman"/>
          <w:b/>
          <w:sz w:val="28"/>
          <w:szCs w:val="28"/>
        </w:rPr>
        <w:t xml:space="preserve"> Вредители </w:t>
      </w:r>
      <w:r w:rsidR="003D3F4D" w:rsidRPr="00D62217">
        <w:rPr>
          <w:rFonts w:ascii="Times New Roman" w:hAnsi="Times New Roman" w:cs="Times New Roman"/>
          <w:b/>
          <w:sz w:val="28"/>
          <w:szCs w:val="28"/>
        </w:rPr>
        <w:t>семейства пасленовых</w:t>
      </w:r>
      <w:r w:rsidR="00C23BB2" w:rsidRPr="00D62217">
        <w:rPr>
          <w:rFonts w:ascii="Times New Roman" w:hAnsi="Times New Roman" w:cs="Times New Roman"/>
          <w:b/>
          <w:sz w:val="28"/>
          <w:szCs w:val="28"/>
        </w:rPr>
        <w:t xml:space="preserve"> и тыквенных культур</w:t>
      </w:r>
      <w:r w:rsidR="001A7F03" w:rsidRPr="00D6221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A7F03" w:rsidRPr="00D62217">
        <w:rPr>
          <w:rFonts w:ascii="Times New Roman" w:hAnsi="Times New Roman" w:cs="Times New Roman"/>
          <w:sz w:val="28"/>
          <w:szCs w:val="28"/>
        </w:rPr>
        <w:t>Листогрызущие вредители. Сосущие вредители. Вредители цветков, плодов</w:t>
      </w:r>
      <w:r w:rsidR="0050347A" w:rsidRPr="00D62217">
        <w:rPr>
          <w:rFonts w:ascii="Times New Roman" w:hAnsi="Times New Roman" w:cs="Times New Roman"/>
          <w:sz w:val="28"/>
          <w:szCs w:val="28"/>
        </w:rPr>
        <w:t xml:space="preserve">. </w:t>
      </w:r>
      <w:r w:rsidR="0050347A" w:rsidRPr="00D62217">
        <w:rPr>
          <w:rFonts w:ascii="Times New Roman" w:hAnsi="Times New Roman" w:cs="Times New Roman"/>
          <w:bCs/>
          <w:sz w:val="28"/>
          <w:szCs w:val="28"/>
        </w:rPr>
        <w:t xml:space="preserve">Экономический порог вредоносности (ЭПВ). </w:t>
      </w:r>
      <w:r w:rsidR="001A7F03" w:rsidRPr="00D62217">
        <w:rPr>
          <w:rFonts w:ascii="Times New Roman" w:hAnsi="Times New Roman" w:cs="Times New Roman"/>
          <w:sz w:val="28"/>
          <w:szCs w:val="28"/>
        </w:rPr>
        <w:t xml:space="preserve">Фенологический календарь мероприятий по защите. </w:t>
      </w:r>
    </w:p>
    <w:p w:rsidR="0050347A" w:rsidRPr="00D62217" w:rsidRDefault="0050347A" w:rsidP="0050347A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b/>
          <w:sz w:val="28"/>
          <w:szCs w:val="28"/>
        </w:rPr>
        <w:t>1.2</w:t>
      </w:r>
      <w:r w:rsidR="003D3F4D" w:rsidRPr="00D62217">
        <w:rPr>
          <w:rFonts w:ascii="Times New Roman" w:hAnsi="Times New Roman" w:cs="Times New Roman"/>
          <w:b/>
          <w:sz w:val="28"/>
          <w:szCs w:val="28"/>
        </w:rPr>
        <w:t xml:space="preserve"> Вредители овощных культур семейства капустных</w:t>
      </w:r>
      <w:r w:rsidR="000566A7" w:rsidRPr="00D62217">
        <w:rPr>
          <w:rFonts w:ascii="Times New Roman" w:hAnsi="Times New Roman" w:cs="Times New Roman"/>
          <w:b/>
          <w:sz w:val="28"/>
          <w:szCs w:val="28"/>
        </w:rPr>
        <w:t>,</w:t>
      </w:r>
      <w:r w:rsidR="001A7F03" w:rsidRPr="00D62217">
        <w:rPr>
          <w:rFonts w:ascii="Times New Roman" w:hAnsi="Times New Roman" w:cs="Times New Roman"/>
          <w:b/>
          <w:sz w:val="28"/>
          <w:szCs w:val="28"/>
        </w:rPr>
        <w:t xml:space="preserve"> маревых</w:t>
      </w:r>
      <w:r w:rsidR="000566A7" w:rsidRPr="00D62217">
        <w:rPr>
          <w:rFonts w:ascii="Times New Roman" w:hAnsi="Times New Roman" w:cs="Times New Roman"/>
          <w:b/>
          <w:sz w:val="28"/>
          <w:szCs w:val="28"/>
        </w:rPr>
        <w:t>, луковых и сельдерейных</w:t>
      </w:r>
      <w:r w:rsidRPr="00D6221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62217">
        <w:rPr>
          <w:rFonts w:ascii="Times New Roman" w:hAnsi="Times New Roman" w:cs="Times New Roman"/>
          <w:sz w:val="28"/>
          <w:szCs w:val="28"/>
        </w:rPr>
        <w:t xml:space="preserve">Листогрызущие вредители. Сосущие вредители. Вредители цветков, плодов. </w:t>
      </w:r>
      <w:r w:rsidRPr="00D62217">
        <w:rPr>
          <w:rFonts w:ascii="Times New Roman" w:hAnsi="Times New Roman" w:cs="Times New Roman"/>
          <w:bCs/>
          <w:sz w:val="28"/>
          <w:szCs w:val="28"/>
        </w:rPr>
        <w:t xml:space="preserve">Экономический порог вредоносности (ЭПВ). </w:t>
      </w:r>
      <w:r w:rsidRPr="00D62217">
        <w:rPr>
          <w:rFonts w:ascii="Times New Roman" w:hAnsi="Times New Roman" w:cs="Times New Roman"/>
          <w:sz w:val="28"/>
          <w:szCs w:val="28"/>
        </w:rPr>
        <w:t xml:space="preserve">Фенологический календарь мероприятий по защите. </w:t>
      </w:r>
    </w:p>
    <w:p w:rsidR="0050347A" w:rsidRPr="00D62217" w:rsidRDefault="0050347A" w:rsidP="0050347A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b/>
          <w:sz w:val="28"/>
          <w:szCs w:val="28"/>
        </w:rPr>
        <w:t>1.</w:t>
      </w:r>
      <w:r w:rsidR="000566A7" w:rsidRPr="00D62217">
        <w:rPr>
          <w:rFonts w:ascii="Times New Roman" w:hAnsi="Times New Roman" w:cs="Times New Roman"/>
          <w:b/>
          <w:sz w:val="28"/>
          <w:szCs w:val="28"/>
        </w:rPr>
        <w:t>3</w:t>
      </w:r>
      <w:r w:rsidR="00CA69D7" w:rsidRPr="00D62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A86" w:rsidRPr="00D62217">
        <w:rPr>
          <w:rFonts w:ascii="Times New Roman" w:hAnsi="Times New Roman" w:cs="Times New Roman"/>
          <w:b/>
          <w:sz w:val="28"/>
          <w:szCs w:val="28"/>
        </w:rPr>
        <w:t>Вредители овощебахчевых культур</w:t>
      </w:r>
      <w:r w:rsidR="00024FE5" w:rsidRPr="00D62217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A69D7" w:rsidRPr="00D62217">
        <w:rPr>
          <w:rFonts w:ascii="Times New Roman" w:hAnsi="Times New Roman" w:cs="Times New Roman"/>
          <w:b/>
          <w:sz w:val="28"/>
          <w:szCs w:val="28"/>
        </w:rPr>
        <w:t>овощных культур защищенного грунта</w:t>
      </w:r>
      <w:r w:rsidRPr="00D6221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62217">
        <w:rPr>
          <w:rFonts w:ascii="Times New Roman" w:hAnsi="Times New Roman" w:cs="Times New Roman"/>
          <w:sz w:val="28"/>
          <w:szCs w:val="28"/>
        </w:rPr>
        <w:t xml:space="preserve">Листогрызущие вредители. Сосущие вредители. Вредители цветков, плодов. </w:t>
      </w:r>
      <w:r w:rsidRPr="00D62217">
        <w:rPr>
          <w:rFonts w:ascii="Times New Roman" w:hAnsi="Times New Roman" w:cs="Times New Roman"/>
          <w:bCs/>
          <w:sz w:val="28"/>
          <w:szCs w:val="28"/>
        </w:rPr>
        <w:t xml:space="preserve">Экономический порог вредоносности (ЭПВ). </w:t>
      </w:r>
      <w:r w:rsidRPr="00D62217">
        <w:rPr>
          <w:rFonts w:ascii="Times New Roman" w:hAnsi="Times New Roman" w:cs="Times New Roman"/>
          <w:sz w:val="28"/>
          <w:szCs w:val="28"/>
        </w:rPr>
        <w:t xml:space="preserve">Фенологический календарь мероприятий по защите. </w:t>
      </w:r>
    </w:p>
    <w:p w:rsidR="0078680C" w:rsidRDefault="00A2542B" w:rsidP="0078680C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b/>
          <w:sz w:val="28"/>
          <w:szCs w:val="28"/>
        </w:rPr>
        <w:t>1.</w:t>
      </w:r>
      <w:r w:rsidR="000566A7" w:rsidRPr="00D62217">
        <w:rPr>
          <w:rFonts w:ascii="Times New Roman" w:hAnsi="Times New Roman" w:cs="Times New Roman"/>
          <w:b/>
          <w:sz w:val="28"/>
          <w:szCs w:val="28"/>
        </w:rPr>
        <w:t>4</w:t>
      </w:r>
      <w:r w:rsidRPr="00D62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C86" w:rsidRPr="00D62217">
        <w:rPr>
          <w:rFonts w:ascii="Times New Roman" w:hAnsi="Times New Roman" w:cs="Times New Roman"/>
          <w:b/>
          <w:sz w:val="28"/>
          <w:szCs w:val="28"/>
        </w:rPr>
        <w:t xml:space="preserve">Вредители </w:t>
      </w:r>
      <w:r w:rsidR="00A43BFE" w:rsidRPr="00D62217">
        <w:rPr>
          <w:rFonts w:ascii="Times New Roman" w:hAnsi="Times New Roman" w:cs="Times New Roman"/>
          <w:b/>
          <w:sz w:val="28"/>
          <w:szCs w:val="28"/>
        </w:rPr>
        <w:t xml:space="preserve">плодовых </w:t>
      </w:r>
      <w:r w:rsidR="00D04C86" w:rsidRPr="00D62217">
        <w:rPr>
          <w:rFonts w:ascii="Times New Roman" w:hAnsi="Times New Roman" w:cs="Times New Roman"/>
          <w:b/>
          <w:sz w:val="28"/>
          <w:szCs w:val="28"/>
        </w:rPr>
        <w:t>семечковых</w:t>
      </w:r>
      <w:r w:rsidRPr="00D62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C86" w:rsidRPr="00D62217">
        <w:rPr>
          <w:rFonts w:ascii="Times New Roman" w:hAnsi="Times New Roman" w:cs="Times New Roman"/>
          <w:b/>
          <w:sz w:val="28"/>
          <w:szCs w:val="28"/>
        </w:rPr>
        <w:t>культур.</w:t>
      </w:r>
      <w:r w:rsidR="00D04C86" w:rsidRPr="00D62217">
        <w:rPr>
          <w:rFonts w:ascii="Times New Roman" w:hAnsi="Times New Roman" w:cs="Times New Roman"/>
          <w:sz w:val="28"/>
          <w:szCs w:val="28"/>
        </w:rPr>
        <w:t xml:space="preserve"> </w:t>
      </w:r>
      <w:r w:rsidR="00BE611B" w:rsidRPr="00D62217">
        <w:rPr>
          <w:rFonts w:ascii="Times New Roman" w:hAnsi="Times New Roman" w:cs="Times New Roman"/>
          <w:sz w:val="28"/>
          <w:szCs w:val="28"/>
        </w:rPr>
        <w:t>Листогрызущие вредители</w:t>
      </w:r>
      <w:r w:rsidR="00D04C86" w:rsidRPr="00D62217">
        <w:rPr>
          <w:rFonts w:ascii="Times New Roman" w:hAnsi="Times New Roman" w:cs="Times New Roman"/>
          <w:sz w:val="28"/>
          <w:szCs w:val="28"/>
        </w:rPr>
        <w:t xml:space="preserve">. </w:t>
      </w:r>
      <w:r w:rsidR="00BE611B" w:rsidRPr="00D62217">
        <w:rPr>
          <w:rFonts w:ascii="Times New Roman" w:hAnsi="Times New Roman" w:cs="Times New Roman"/>
          <w:sz w:val="28"/>
          <w:szCs w:val="28"/>
        </w:rPr>
        <w:t>Сосущие вредители</w:t>
      </w:r>
      <w:r w:rsidR="00D04C86" w:rsidRPr="00D62217">
        <w:rPr>
          <w:rFonts w:ascii="Times New Roman" w:hAnsi="Times New Roman" w:cs="Times New Roman"/>
          <w:sz w:val="28"/>
          <w:szCs w:val="28"/>
        </w:rPr>
        <w:t xml:space="preserve">. </w:t>
      </w:r>
      <w:r w:rsidR="00BE611B" w:rsidRPr="00D62217">
        <w:rPr>
          <w:rFonts w:ascii="Times New Roman" w:hAnsi="Times New Roman" w:cs="Times New Roman"/>
          <w:sz w:val="28"/>
          <w:szCs w:val="28"/>
        </w:rPr>
        <w:t>Вредители бутонов, цветков, плодов и семян</w:t>
      </w:r>
      <w:r w:rsidR="00D04C86" w:rsidRPr="00D62217">
        <w:rPr>
          <w:rFonts w:ascii="Times New Roman" w:hAnsi="Times New Roman" w:cs="Times New Roman"/>
          <w:sz w:val="28"/>
          <w:szCs w:val="28"/>
        </w:rPr>
        <w:t xml:space="preserve">. </w:t>
      </w:r>
      <w:r w:rsidR="00BE611B" w:rsidRPr="00D62217">
        <w:rPr>
          <w:rFonts w:ascii="Times New Roman" w:hAnsi="Times New Roman" w:cs="Times New Roman"/>
          <w:sz w:val="28"/>
          <w:szCs w:val="28"/>
        </w:rPr>
        <w:t>Вредители ствола, ветвей и корней</w:t>
      </w:r>
      <w:r w:rsidR="00D04C86" w:rsidRPr="00D62217">
        <w:rPr>
          <w:rFonts w:ascii="Times New Roman" w:hAnsi="Times New Roman" w:cs="Times New Roman"/>
          <w:sz w:val="28"/>
          <w:szCs w:val="28"/>
        </w:rPr>
        <w:t xml:space="preserve">. </w:t>
      </w:r>
      <w:r w:rsidR="000566A7" w:rsidRPr="00D62217">
        <w:rPr>
          <w:rFonts w:ascii="Times New Roman" w:hAnsi="Times New Roman" w:cs="Times New Roman"/>
          <w:bCs/>
          <w:sz w:val="28"/>
          <w:szCs w:val="28"/>
        </w:rPr>
        <w:t xml:space="preserve">Экономический порог вредоносности (ЭПВ). </w:t>
      </w:r>
      <w:r w:rsidR="000566A7" w:rsidRPr="00D62217">
        <w:rPr>
          <w:rFonts w:ascii="Times New Roman" w:hAnsi="Times New Roman" w:cs="Times New Roman"/>
          <w:sz w:val="28"/>
          <w:szCs w:val="28"/>
        </w:rPr>
        <w:t>Фенологический календарь мероприятий по защите</w:t>
      </w:r>
      <w:r w:rsidR="0078680C" w:rsidRPr="00D62217">
        <w:rPr>
          <w:rFonts w:ascii="Times New Roman" w:hAnsi="Times New Roman" w:cs="Times New Roman"/>
          <w:sz w:val="28"/>
          <w:szCs w:val="28"/>
        </w:rPr>
        <w:t>.</w:t>
      </w:r>
    </w:p>
    <w:p w:rsidR="00C70A08" w:rsidRDefault="00C70A08" w:rsidP="00C70A08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b/>
          <w:sz w:val="28"/>
          <w:szCs w:val="28"/>
        </w:rPr>
        <w:t>1.</w:t>
      </w:r>
      <w:r w:rsidR="009A36AE">
        <w:rPr>
          <w:rFonts w:ascii="Times New Roman" w:hAnsi="Times New Roman" w:cs="Times New Roman"/>
          <w:b/>
          <w:sz w:val="28"/>
          <w:szCs w:val="28"/>
        </w:rPr>
        <w:t>5</w:t>
      </w:r>
      <w:r w:rsidRPr="00D62217">
        <w:rPr>
          <w:rFonts w:ascii="Times New Roman" w:hAnsi="Times New Roman" w:cs="Times New Roman"/>
          <w:b/>
          <w:sz w:val="28"/>
          <w:szCs w:val="28"/>
        </w:rPr>
        <w:t xml:space="preserve"> Вредители плодовых косточковых культур.</w:t>
      </w:r>
      <w:r w:rsidRPr="00D62217">
        <w:rPr>
          <w:rFonts w:ascii="Times New Roman" w:hAnsi="Times New Roman" w:cs="Times New Roman"/>
          <w:sz w:val="28"/>
          <w:szCs w:val="28"/>
        </w:rPr>
        <w:t xml:space="preserve"> Листогрызущие вредители. Сосущие вредители. Вредители бутонов, цветков, плодов и семян. Вредители ствола, ветвей и корней. </w:t>
      </w:r>
      <w:r w:rsidRPr="00D62217">
        <w:rPr>
          <w:rFonts w:ascii="Times New Roman" w:hAnsi="Times New Roman" w:cs="Times New Roman"/>
          <w:bCs/>
          <w:sz w:val="28"/>
          <w:szCs w:val="28"/>
        </w:rPr>
        <w:t xml:space="preserve">Экономический порог вредоносности (ЭПВ). </w:t>
      </w:r>
      <w:r w:rsidRPr="00D62217">
        <w:rPr>
          <w:rFonts w:ascii="Times New Roman" w:hAnsi="Times New Roman" w:cs="Times New Roman"/>
          <w:sz w:val="28"/>
          <w:szCs w:val="28"/>
        </w:rPr>
        <w:t>Фенологический календарь мероприятий по защите.</w:t>
      </w:r>
    </w:p>
    <w:p w:rsidR="00E54AD5" w:rsidRPr="00D62217" w:rsidRDefault="0078680C" w:rsidP="0078680C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b/>
          <w:sz w:val="28"/>
          <w:szCs w:val="28"/>
        </w:rPr>
        <w:t>1.</w:t>
      </w:r>
      <w:r w:rsidR="009A36AE">
        <w:rPr>
          <w:rFonts w:ascii="Times New Roman" w:hAnsi="Times New Roman" w:cs="Times New Roman"/>
          <w:b/>
          <w:sz w:val="28"/>
          <w:szCs w:val="28"/>
        </w:rPr>
        <w:t>6</w:t>
      </w:r>
      <w:r w:rsidRPr="00D62217">
        <w:rPr>
          <w:rFonts w:ascii="Times New Roman" w:hAnsi="Times New Roman" w:cs="Times New Roman"/>
          <w:b/>
          <w:sz w:val="28"/>
          <w:szCs w:val="28"/>
        </w:rPr>
        <w:t xml:space="preserve"> Вр</w:t>
      </w:r>
      <w:r w:rsidR="00CA69D7" w:rsidRPr="00D62217">
        <w:rPr>
          <w:rFonts w:ascii="Times New Roman" w:hAnsi="Times New Roman" w:cs="Times New Roman"/>
          <w:b/>
          <w:sz w:val="28"/>
          <w:szCs w:val="28"/>
        </w:rPr>
        <w:t>едители ягодных культур</w:t>
      </w:r>
      <w:r w:rsidR="00B5436B" w:rsidRPr="00D6221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5436B" w:rsidRPr="00D62217">
        <w:rPr>
          <w:rFonts w:ascii="Times New Roman" w:hAnsi="Times New Roman" w:cs="Times New Roman"/>
          <w:sz w:val="28"/>
          <w:szCs w:val="28"/>
        </w:rPr>
        <w:t xml:space="preserve">Вредители </w:t>
      </w:r>
      <w:r w:rsidR="000566A7" w:rsidRPr="00D62217">
        <w:rPr>
          <w:rFonts w:ascii="Times New Roman" w:hAnsi="Times New Roman" w:cs="Times New Roman"/>
          <w:sz w:val="28"/>
          <w:szCs w:val="28"/>
        </w:rPr>
        <w:t xml:space="preserve">смородины, крыжовника, </w:t>
      </w:r>
      <w:r w:rsidR="00B5436B" w:rsidRPr="00D62217">
        <w:rPr>
          <w:rFonts w:ascii="Times New Roman" w:hAnsi="Times New Roman" w:cs="Times New Roman"/>
          <w:sz w:val="28"/>
          <w:szCs w:val="28"/>
        </w:rPr>
        <w:t>малины</w:t>
      </w:r>
      <w:r w:rsidR="000566A7" w:rsidRPr="00D62217">
        <w:rPr>
          <w:rFonts w:ascii="Times New Roman" w:hAnsi="Times New Roman" w:cs="Times New Roman"/>
          <w:sz w:val="28"/>
          <w:szCs w:val="28"/>
        </w:rPr>
        <w:t>, земляники</w:t>
      </w:r>
      <w:r w:rsidR="00B5436B" w:rsidRPr="00D62217">
        <w:rPr>
          <w:rFonts w:ascii="Times New Roman" w:hAnsi="Times New Roman" w:cs="Times New Roman"/>
          <w:sz w:val="28"/>
          <w:szCs w:val="28"/>
        </w:rPr>
        <w:t xml:space="preserve">. </w:t>
      </w:r>
      <w:r w:rsidR="00E54AD5" w:rsidRPr="00D62217">
        <w:rPr>
          <w:rFonts w:ascii="Times New Roman" w:hAnsi="Times New Roman" w:cs="Times New Roman"/>
          <w:sz w:val="28"/>
          <w:szCs w:val="28"/>
        </w:rPr>
        <w:t xml:space="preserve">Листогрызущие вредители. Сосущие вредители. Вредители бутонов, цветков и ягод. </w:t>
      </w:r>
      <w:r w:rsidR="000566A7" w:rsidRPr="00D62217">
        <w:rPr>
          <w:rFonts w:ascii="Times New Roman" w:hAnsi="Times New Roman" w:cs="Times New Roman"/>
          <w:bCs/>
          <w:sz w:val="28"/>
          <w:szCs w:val="28"/>
        </w:rPr>
        <w:t xml:space="preserve">Экономический порог вредоносности (ЭПВ). </w:t>
      </w:r>
      <w:r w:rsidR="000566A7" w:rsidRPr="00D62217">
        <w:rPr>
          <w:rFonts w:ascii="Times New Roman" w:hAnsi="Times New Roman" w:cs="Times New Roman"/>
          <w:sz w:val="28"/>
          <w:szCs w:val="28"/>
        </w:rPr>
        <w:t>Фенологический календарь мероприятий по защите</w:t>
      </w:r>
      <w:r w:rsidR="00A05AC8" w:rsidRPr="00D62217">
        <w:rPr>
          <w:rFonts w:ascii="Times New Roman" w:hAnsi="Times New Roman" w:cs="Times New Roman"/>
          <w:sz w:val="28"/>
          <w:szCs w:val="28"/>
        </w:rPr>
        <w:t>.</w:t>
      </w:r>
    </w:p>
    <w:p w:rsidR="00B5436B" w:rsidRPr="00D62217" w:rsidRDefault="00B5436B" w:rsidP="00B5436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B11FA" w:rsidRPr="00D62217" w:rsidRDefault="003164B0" w:rsidP="009B11F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62217">
        <w:rPr>
          <w:b/>
          <w:sz w:val="28"/>
          <w:szCs w:val="28"/>
        </w:rPr>
        <w:t xml:space="preserve">Модуль 2 </w:t>
      </w:r>
      <w:r w:rsidR="00E54106" w:rsidRPr="00D62217">
        <w:rPr>
          <w:b/>
          <w:sz w:val="28"/>
          <w:szCs w:val="28"/>
        </w:rPr>
        <w:t xml:space="preserve">Болезни </w:t>
      </w:r>
      <w:r w:rsidR="00B20DB6" w:rsidRPr="00D62217">
        <w:rPr>
          <w:b/>
          <w:sz w:val="28"/>
          <w:szCs w:val="28"/>
        </w:rPr>
        <w:t>овощных</w:t>
      </w:r>
      <w:r w:rsidR="00D970EF" w:rsidRPr="00D62217">
        <w:rPr>
          <w:b/>
          <w:sz w:val="28"/>
          <w:szCs w:val="28"/>
        </w:rPr>
        <w:t xml:space="preserve"> и</w:t>
      </w:r>
      <w:r w:rsidR="00E54106" w:rsidRPr="00D62217">
        <w:rPr>
          <w:b/>
          <w:sz w:val="28"/>
          <w:szCs w:val="28"/>
        </w:rPr>
        <w:t xml:space="preserve"> </w:t>
      </w:r>
      <w:r w:rsidR="00D970EF" w:rsidRPr="00D62217">
        <w:rPr>
          <w:b/>
          <w:sz w:val="28"/>
          <w:szCs w:val="28"/>
        </w:rPr>
        <w:t xml:space="preserve">плодовых </w:t>
      </w:r>
      <w:r w:rsidR="00E54106" w:rsidRPr="00D62217">
        <w:rPr>
          <w:b/>
          <w:sz w:val="28"/>
          <w:szCs w:val="28"/>
        </w:rPr>
        <w:t>культур</w:t>
      </w:r>
      <w:r w:rsidR="009E2A09" w:rsidRPr="00D62217">
        <w:rPr>
          <w:b/>
          <w:sz w:val="28"/>
          <w:szCs w:val="28"/>
        </w:rPr>
        <w:t>, мониторинг вредных организмов</w:t>
      </w:r>
      <w:r w:rsidR="00B20DB6" w:rsidRPr="00D62217">
        <w:rPr>
          <w:b/>
          <w:sz w:val="28"/>
          <w:szCs w:val="28"/>
        </w:rPr>
        <w:t xml:space="preserve"> и защитные мероприятия</w:t>
      </w:r>
    </w:p>
    <w:p w:rsidR="000F3395" w:rsidRPr="00D62217" w:rsidRDefault="0078680C" w:rsidP="001C693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62217">
        <w:rPr>
          <w:rStyle w:val="FontStyle227"/>
          <w:b/>
          <w:sz w:val="28"/>
          <w:szCs w:val="28"/>
        </w:rPr>
        <w:t>2.</w:t>
      </w:r>
      <w:r w:rsidR="00024FE5" w:rsidRPr="00D62217">
        <w:rPr>
          <w:rStyle w:val="FontStyle227"/>
          <w:b/>
          <w:sz w:val="28"/>
          <w:szCs w:val="28"/>
        </w:rPr>
        <w:t xml:space="preserve">1 </w:t>
      </w:r>
      <w:r w:rsidR="009376A9" w:rsidRPr="00D62217">
        <w:rPr>
          <w:rStyle w:val="FontStyle227"/>
          <w:b/>
          <w:sz w:val="28"/>
          <w:szCs w:val="28"/>
        </w:rPr>
        <w:t xml:space="preserve">Болезни </w:t>
      </w:r>
      <w:r w:rsidR="005F230A" w:rsidRPr="00D62217">
        <w:rPr>
          <w:rStyle w:val="FontStyle227"/>
          <w:b/>
          <w:sz w:val="28"/>
          <w:szCs w:val="28"/>
        </w:rPr>
        <w:t xml:space="preserve">крестоцветных овощных культур, </w:t>
      </w:r>
      <w:r w:rsidR="009376A9" w:rsidRPr="00D62217">
        <w:rPr>
          <w:rStyle w:val="FontStyle227"/>
          <w:b/>
          <w:sz w:val="28"/>
          <w:szCs w:val="28"/>
        </w:rPr>
        <w:t>к</w:t>
      </w:r>
      <w:r w:rsidR="00596CAA" w:rsidRPr="00D62217">
        <w:rPr>
          <w:rStyle w:val="FontStyle227"/>
          <w:b/>
          <w:sz w:val="28"/>
          <w:szCs w:val="28"/>
        </w:rPr>
        <w:t>апуст</w:t>
      </w:r>
      <w:r w:rsidR="009376A9" w:rsidRPr="00D62217">
        <w:rPr>
          <w:rStyle w:val="FontStyle227"/>
          <w:b/>
          <w:sz w:val="28"/>
          <w:szCs w:val="28"/>
        </w:rPr>
        <w:t>ы</w:t>
      </w:r>
      <w:r w:rsidR="005F230A" w:rsidRPr="00D62217">
        <w:rPr>
          <w:rStyle w:val="FontStyle227"/>
          <w:b/>
          <w:sz w:val="28"/>
          <w:szCs w:val="28"/>
        </w:rPr>
        <w:t>, редиса, редьки</w:t>
      </w:r>
      <w:r w:rsidR="009376A9" w:rsidRPr="00D62217">
        <w:rPr>
          <w:rStyle w:val="FontStyle227"/>
          <w:b/>
          <w:sz w:val="28"/>
          <w:szCs w:val="28"/>
        </w:rPr>
        <w:t xml:space="preserve">. </w:t>
      </w:r>
      <w:r w:rsidR="009B11FA" w:rsidRPr="00D62217">
        <w:rPr>
          <w:bCs/>
          <w:sz w:val="28"/>
          <w:szCs w:val="28"/>
        </w:rPr>
        <w:t>Возбудители.</w:t>
      </w:r>
      <w:r w:rsidR="005F230A" w:rsidRPr="00D62217">
        <w:rPr>
          <w:bCs/>
          <w:sz w:val="28"/>
          <w:szCs w:val="28"/>
        </w:rPr>
        <w:t xml:space="preserve"> Распространение и развитие болезни. Место сохранения и передача инфекции. Вредоносность. Экономический порог вредоносности (ЭПВ). </w:t>
      </w:r>
      <w:r w:rsidR="005F230A" w:rsidRPr="00D62217">
        <w:rPr>
          <w:sz w:val="28"/>
          <w:szCs w:val="28"/>
        </w:rPr>
        <w:t>Фенологический календарь мероприятий по защите</w:t>
      </w:r>
      <w:r w:rsidR="00A05AC8" w:rsidRPr="00D62217">
        <w:rPr>
          <w:sz w:val="28"/>
          <w:szCs w:val="28"/>
        </w:rPr>
        <w:t>.</w:t>
      </w:r>
      <w:r w:rsidR="005F230A" w:rsidRPr="00D62217">
        <w:rPr>
          <w:sz w:val="28"/>
          <w:szCs w:val="28"/>
        </w:rPr>
        <w:t xml:space="preserve"> </w:t>
      </w:r>
    </w:p>
    <w:p w:rsidR="009B11FA" w:rsidRPr="00D62217" w:rsidRDefault="0078680C" w:rsidP="000F3395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Style w:val="FontStyle227"/>
          <w:b/>
          <w:sz w:val="28"/>
          <w:szCs w:val="28"/>
        </w:rPr>
        <w:t>2.</w:t>
      </w:r>
      <w:r w:rsidR="00024FE5" w:rsidRPr="00D62217">
        <w:rPr>
          <w:rStyle w:val="FontStyle227"/>
          <w:b/>
          <w:sz w:val="28"/>
          <w:szCs w:val="28"/>
        </w:rPr>
        <w:t xml:space="preserve">2 </w:t>
      </w:r>
      <w:r w:rsidR="009B11FA" w:rsidRPr="00D62217">
        <w:rPr>
          <w:rStyle w:val="FontStyle227"/>
          <w:b/>
          <w:sz w:val="28"/>
          <w:szCs w:val="28"/>
        </w:rPr>
        <w:t xml:space="preserve">Болезни пасленовых овощных культур, </w:t>
      </w:r>
      <w:r w:rsidR="006A3B62" w:rsidRPr="00D62217">
        <w:rPr>
          <w:rStyle w:val="FontStyle227"/>
          <w:b/>
          <w:sz w:val="28"/>
          <w:szCs w:val="28"/>
        </w:rPr>
        <w:t xml:space="preserve">картофеля, </w:t>
      </w:r>
      <w:r w:rsidR="009B11FA" w:rsidRPr="00D62217">
        <w:rPr>
          <w:rStyle w:val="FontStyle227"/>
          <w:b/>
          <w:sz w:val="28"/>
          <w:szCs w:val="28"/>
        </w:rPr>
        <w:t xml:space="preserve">томата, перца, баклажана. </w:t>
      </w:r>
      <w:r w:rsidR="009B11FA" w:rsidRPr="00D62217">
        <w:rPr>
          <w:rFonts w:ascii="Times New Roman" w:hAnsi="Times New Roman" w:cs="Times New Roman"/>
          <w:bCs/>
          <w:sz w:val="28"/>
          <w:szCs w:val="28"/>
        </w:rPr>
        <w:t xml:space="preserve">Возбудители. Распространение и развитие болезни. Место сохранения и передача инфекции. Вредоносность. Экономический порог вредоносности (ЭПВ). </w:t>
      </w:r>
      <w:r w:rsidR="009B11FA" w:rsidRPr="00D62217">
        <w:rPr>
          <w:rFonts w:ascii="Times New Roman" w:hAnsi="Times New Roman" w:cs="Times New Roman"/>
          <w:sz w:val="28"/>
          <w:szCs w:val="28"/>
        </w:rPr>
        <w:t>Фенологический календарь мероприятий по защите</w:t>
      </w:r>
      <w:r w:rsidR="009A36AE">
        <w:rPr>
          <w:rFonts w:ascii="Times New Roman" w:hAnsi="Times New Roman" w:cs="Times New Roman"/>
          <w:sz w:val="28"/>
          <w:szCs w:val="28"/>
        </w:rPr>
        <w:t>.</w:t>
      </w:r>
      <w:r w:rsidR="009B11FA" w:rsidRPr="00D62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395" w:rsidRPr="00D62217" w:rsidRDefault="0078680C" w:rsidP="000F3395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Style w:val="FontStyle227"/>
          <w:b/>
          <w:sz w:val="28"/>
          <w:szCs w:val="28"/>
        </w:rPr>
        <w:t>2.</w:t>
      </w:r>
      <w:r w:rsidR="00024FE5" w:rsidRPr="00D62217">
        <w:rPr>
          <w:rStyle w:val="FontStyle227"/>
          <w:b/>
          <w:sz w:val="28"/>
          <w:szCs w:val="28"/>
        </w:rPr>
        <w:t xml:space="preserve">3 </w:t>
      </w:r>
      <w:r w:rsidR="000F3395" w:rsidRPr="00D62217">
        <w:rPr>
          <w:rStyle w:val="FontStyle227"/>
          <w:b/>
          <w:sz w:val="28"/>
          <w:szCs w:val="28"/>
        </w:rPr>
        <w:t xml:space="preserve">Болезни тыквенных овощных культур, огурца, кабачка, тыквы, арбуза, дыни. </w:t>
      </w:r>
      <w:r w:rsidR="000F3395" w:rsidRPr="00D62217">
        <w:rPr>
          <w:rFonts w:ascii="Times New Roman" w:hAnsi="Times New Roman" w:cs="Times New Roman"/>
          <w:bCs/>
          <w:sz w:val="28"/>
          <w:szCs w:val="28"/>
        </w:rPr>
        <w:t xml:space="preserve">Возбудители. Распространение и развитие болезни. Место сохранения и передача инфекции. Вредоносность. Экономический порог вредоносности (ЭПВ). </w:t>
      </w:r>
      <w:r w:rsidR="000F3395" w:rsidRPr="00D62217">
        <w:rPr>
          <w:rFonts w:ascii="Times New Roman" w:hAnsi="Times New Roman" w:cs="Times New Roman"/>
          <w:sz w:val="28"/>
          <w:szCs w:val="28"/>
        </w:rPr>
        <w:t>Фенологический календарь мероприятий по защите</w:t>
      </w:r>
      <w:r w:rsidR="00A05AC8" w:rsidRPr="00D62217">
        <w:rPr>
          <w:rFonts w:ascii="Times New Roman" w:hAnsi="Times New Roman" w:cs="Times New Roman"/>
          <w:sz w:val="28"/>
          <w:szCs w:val="28"/>
        </w:rPr>
        <w:t xml:space="preserve">. </w:t>
      </w:r>
      <w:r w:rsidR="000F3395" w:rsidRPr="00D62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4C7" w:rsidRPr="00D62217" w:rsidRDefault="0078680C" w:rsidP="009E64C7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Style w:val="FontStyle227"/>
          <w:b/>
          <w:sz w:val="28"/>
          <w:szCs w:val="28"/>
        </w:rPr>
        <w:t>2.</w:t>
      </w:r>
      <w:r w:rsidR="00024FE5" w:rsidRPr="00D62217">
        <w:rPr>
          <w:rStyle w:val="FontStyle227"/>
          <w:b/>
          <w:sz w:val="28"/>
          <w:szCs w:val="28"/>
        </w:rPr>
        <w:t xml:space="preserve">4 </w:t>
      </w:r>
      <w:r w:rsidR="000F3395" w:rsidRPr="00D62217">
        <w:rPr>
          <w:rStyle w:val="FontStyle227"/>
          <w:b/>
          <w:sz w:val="28"/>
          <w:szCs w:val="28"/>
        </w:rPr>
        <w:t>Болезни лилейных</w:t>
      </w:r>
      <w:r w:rsidR="001A7F03" w:rsidRPr="00D62217">
        <w:rPr>
          <w:rStyle w:val="FontStyle227"/>
          <w:b/>
          <w:sz w:val="28"/>
          <w:szCs w:val="28"/>
        </w:rPr>
        <w:t>, маревых</w:t>
      </w:r>
      <w:r w:rsidR="000F3395" w:rsidRPr="00D62217">
        <w:rPr>
          <w:rStyle w:val="FontStyle227"/>
          <w:b/>
          <w:sz w:val="28"/>
          <w:szCs w:val="28"/>
        </w:rPr>
        <w:t xml:space="preserve"> и сельдерейных овощных культур, лука, чеснока, </w:t>
      </w:r>
      <w:r w:rsidR="00C23BB2" w:rsidRPr="00D62217">
        <w:rPr>
          <w:rStyle w:val="FontStyle227"/>
          <w:b/>
          <w:sz w:val="28"/>
          <w:szCs w:val="28"/>
        </w:rPr>
        <w:t xml:space="preserve">моркови, </w:t>
      </w:r>
      <w:r w:rsidR="001A7F03" w:rsidRPr="00D62217">
        <w:rPr>
          <w:rStyle w:val="FontStyle227"/>
          <w:b/>
          <w:sz w:val="28"/>
          <w:szCs w:val="28"/>
        </w:rPr>
        <w:t xml:space="preserve">свеклы, </w:t>
      </w:r>
      <w:r w:rsidR="000F3395" w:rsidRPr="00D62217">
        <w:rPr>
          <w:rStyle w:val="FontStyle227"/>
          <w:b/>
          <w:sz w:val="28"/>
          <w:szCs w:val="28"/>
        </w:rPr>
        <w:t xml:space="preserve">петрушки, сельдерея. </w:t>
      </w:r>
      <w:r w:rsidR="000F3395" w:rsidRPr="00D62217">
        <w:rPr>
          <w:rFonts w:ascii="Times New Roman" w:hAnsi="Times New Roman" w:cs="Times New Roman"/>
          <w:bCs/>
          <w:sz w:val="28"/>
          <w:szCs w:val="28"/>
        </w:rPr>
        <w:t xml:space="preserve">Возбудители. Распространение и развитие болезни. Место сохранения и передача инфекции. Вредоносность. </w:t>
      </w:r>
      <w:r w:rsidR="009E64C7" w:rsidRPr="00D62217">
        <w:rPr>
          <w:rFonts w:ascii="Times New Roman" w:hAnsi="Times New Roman" w:cs="Times New Roman"/>
          <w:bCs/>
          <w:sz w:val="28"/>
          <w:szCs w:val="28"/>
        </w:rPr>
        <w:t xml:space="preserve">Экономический порог вредоносности (ЭПВ). </w:t>
      </w:r>
      <w:r w:rsidR="009E64C7" w:rsidRPr="00D62217">
        <w:rPr>
          <w:rFonts w:ascii="Times New Roman" w:hAnsi="Times New Roman" w:cs="Times New Roman"/>
          <w:sz w:val="28"/>
          <w:szCs w:val="28"/>
        </w:rPr>
        <w:t>Фенологический календарь мероприятий по защите.</w:t>
      </w:r>
    </w:p>
    <w:p w:rsidR="009E64C7" w:rsidRPr="00D62217" w:rsidRDefault="0078680C" w:rsidP="009E64C7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Style w:val="FontStyle227"/>
          <w:b/>
          <w:sz w:val="28"/>
          <w:szCs w:val="28"/>
        </w:rPr>
        <w:lastRenderedPageBreak/>
        <w:t>2.</w:t>
      </w:r>
      <w:r w:rsidR="00024FE5" w:rsidRPr="00D62217">
        <w:rPr>
          <w:rStyle w:val="FontStyle227"/>
          <w:b/>
          <w:sz w:val="28"/>
          <w:szCs w:val="28"/>
        </w:rPr>
        <w:t xml:space="preserve">5 </w:t>
      </w:r>
      <w:r w:rsidR="00596CAA" w:rsidRPr="00D62217">
        <w:rPr>
          <w:rStyle w:val="FontStyle227"/>
          <w:b/>
          <w:sz w:val="28"/>
          <w:szCs w:val="28"/>
        </w:rPr>
        <w:t>Особенности защитных мероприятий против болезней овощных культур в защищенном грунте</w:t>
      </w:r>
      <w:r w:rsidR="009E64C7" w:rsidRPr="00D62217">
        <w:rPr>
          <w:rStyle w:val="FontStyle227"/>
          <w:b/>
          <w:sz w:val="28"/>
          <w:szCs w:val="28"/>
        </w:rPr>
        <w:t xml:space="preserve"> (огурец, томаты). </w:t>
      </w:r>
      <w:r w:rsidR="009E64C7" w:rsidRPr="00D62217">
        <w:rPr>
          <w:rFonts w:ascii="Times New Roman" w:hAnsi="Times New Roman" w:cs="Times New Roman"/>
          <w:bCs/>
          <w:sz w:val="28"/>
          <w:szCs w:val="28"/>
        </w:rPr>
        <w:t xml:space="preserve">Возбудители. Распространение и развитие болезни. Место сохранения и передача инфекции. Вредоносность. Экономический порог вредоносности (ЭПВ). </w:t>
      </w:r>
      <w:r w:rsidR="009E64C7" w:rsidRPr="00D62217">
        <w:rPr>
          <w:rFonts w:ascii="Times New Roman" w:hAnsi="Times New Roman" w:cs="Times New Roman"/>
          <w:sz w:val="28"/>
          <w:szCs w:val="28"/>
        </w:rPr>
        <w:t>Фенологический календарь мероприятий по защите.</w:t>
      </w:r>
    </w:p>
    <w:p w:rsidR="00E54AD5" w:rsidRPr="00D62217" w:rsidRDefault="0078680C" w:rsidP="009E64C7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Style w:val="FontStyle227"/>
          <w:b/>
          <w:sz w:val="28"/>
          <w:szCs w:val="28"/>
        </w:rPr>
        <w:t>2.</w:t>
      </w:r>
      <w:r w:rsidR="00024FE5" w:rsidRPr="00D62217">
        <w:rPr>
          <w:rStyle w:val="FontStyle227"/>
          <w:b/>
          <w:sz w:val="28"/>
          <w:szCs w:val="28"/>
        </w:rPr>
        <w:t xml:space="preserve">6 </w:t>
      </w:r>
      <w:r w:rsidR="002978FF" w:rsidRPr="00D62217">
        <w:rPr>
          <w:rStyle w:val="FontStyle227"/>
          <w:b/>
          <w:sz w:val="28"/>
          <w:szCs w:val="28"/>
        </w:rPr>
        <w:t xml:space="preserve">Болезни </w:t>
      </w:r>
      <w:r w:rsidR="0086023F" w:rsidRPr="00D62217">
        <w:rPr>
          <w:rStyle w:val="FontStyle227"/>
          <w:b/>
          <w:sz w:val="28"/>
          <w:szCs w:val="28"/>
        </w:rPr>
        <w:t xml:space="preserve">плодовых </w:t>
      </w:r>
      <w:r w:rsidR="002978FF" w:rsidRPr="00D62217">
        <w:rPr>
          <w:rStyle w:val="FontStyle227"/>
          <w:b/>
          <w:sz w:val="28"/>
          <w:szCs w:val="28"/>
        </w:rPr>
        <w:t>с</w:t>
      </w:r>
      <w:r w:rsidR="00727DC4" w:rsidRPr="00D62217">
        <w:rPr>
          <w:rStyle w:val="FontStyle227"/>
          <w:b/>
          <w:sz w:val="28"/>
          <w:szCs w:val="28"/>
        </w:rPr>
        <w:t>емечковы</w:t>
      </w:r>
      <w:r w:rsidR="002978FF" w:rsidRPr="00D62217">
        <w:rPr>
          <w:rStyle w:val="FontStyle227"/>
          <w:b/>
          <w:sz w:val="28"/>
          <w:szCs w:val="28"/>
        </w:rPr>
        <w:t>х</w:t>
      </w:r>
      <w:r w:rsidR="00727DC4" w:rsidRPr="00D62217">
        <w:rPr>
          <w:rStyle w:val="FontStyle227"/>
          <w:b/>
          <w:sz w:val="28"/>
          <w:szCs w:val="28"/>
        </w:rPr>
        <w:t xml:space="preserve"> культур</w:t>
      </w:r>
      <w:r w:rsidR="002978FF" w:rsidRPr="00D62217">
        <w:rPr>
          <w:rStyle w:val="FontStyle227"/>
          <w:b/>
          <w:sz w:val="28"/>
          <w:szCs w:val="28"/>
        </w:rPr>
        <w:t xml:space="preserve"> (яблоня, груша)</w:t>
      </w:r>
      <w:r w:rsidR="00727DC4" w:rsidRPr="00D62217">
        <w:rPr>
          <w:rStyle w:val="FontStyle227"/>
          <w:b/>
          <w:sz w:val="28"/>
          <w:szCs w:val="28"/>
        </w:rPr>
        <w:t>.</w:t>
      </w:r>
      <w:r w:rsidR="00727DC4" w:rsidRPr="00D62217">
        <w:rPr>
          <w:rStyle w:val="FontStyle227"/>
          <w:sz w:val="28"/>
          <w:szCs w:val="28"/>
        </w:rPr>
        <w:t xml:space="preserve">  </w:t>
      </w:r>
      <w:r w:rsidR="00820ADC" w:rsidRPr="00D62217">
        <w:rPr>
          <w:rFonts w:ascii="Times New Roman" w:hAnsi="Times New Roman" w:cs="Times New Roman"/>
          <w:bCs/>
          <w:sz w:val="28"/>
          <w:szCs w:val="28"/>
        </w:rPr>
        <w:t xml:space="preserve">Возбудители, Распространение и развитие болезни. Место сохранения и передача инфекции. Вредоносность. Экономический порог вредоносности (ЭПВ). </w:t>
      </w:r>
      <w:r w:rsidR="00E54AD5" w:rsidRPr="00D62217">
        <w:rPr>
          <w:rFonts w:ascii="Times New Roman" w:hAnsi="Times New Roman" w:cs="Times New Roman"/>
          <w:sz w:val="28"/>
          <w:szCs w:val="28"/>
        </w:rPr>
        <w:t>Фенологический календарь мероприятий по защите</w:t>
      </w:r>
      <w:r w:rsidR="00A05AC8" w:rsidRPr="00D62217">
        <w:rPr>
          <w:rFonts w:ascii="Times New Roman" w:hAnsi="Times New Roman" w:cs="Times New Roman"/>
          <w:sz w:val="28"/>
          <w:szCs w:val="28"/>
        </w:rPr>
        <w:t>.</w:t>
      </w:r>
      <w:r w:rsidR="00E54AD5" w:rsidRPr="00D62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DC4" w:rsidRPr="00D62217" w:rsidRDefault="0078680C" w:rsidP="009E64C7">
      <w:pPr>
        <w:pStyle w:val="Style151"/>
        <w:widowControl/>
        <w:tabs>
          <w:tab w:val="left" w:pos="307"/>
          <w:tab w:val="left" w:leader="dot" w:pos="7606"/>
        </w:tabs>
        <w:spacing w:line="240" w:lineRule="auto"/>
        <w:ind w:firstLine="711"/>
        <w:jc w:val="both"/>
        <w:rPr>
          <w:rStyle w:val="FontStyle227"/>
          <w:sz w:val="28"/>
          <w:szCs w:val="28"/>
        </w:rPr>
      </w:pPr>
      <w:r w:rsidRPr="00D62217">
        <w:rPr>
          <w:rStyle w:val="FontStyle227"/>
          <w:b/>
          <w:sz w:val="28"/>
          <w:szCs w:val="28"/>
        </w:rPr>
        <w:t>2.</w:t>
      </w:r>
      <w:r w:rsidR="00024FE5" w:rsidRPr="00D62217">
        <w:rPr>
          <w:rStyle w:val="FontStyle227"/>
          <w:b/>
          <w:sz w:val="28"/>
          <w:szCs w:val="28"/>
        </w:rPr>
        <w:t xml:space="preserve">7 </w:t>
      </w:r>
      <w:r w:rsidR="002978FF" w:rsidRPr="00D62217">
        <w:rPr>
          <w:rStyle w:val="FontStyle227"/>
          <w:b/>
          <w:sz w:val="28"/>
          <w:szCs w:val="28"/>
        </w:rPr>
        <w:t xml:space="preserve">Болезни </w:t>
      </w:r>
      <w:r w:rsidR="0086023F" w:rsidRPr="00D62217">
        <w:rPr>
          <w:rStyle w:val="FontStyle227"/>
          <w:b/>
          <w:sz w:val="28"/>
          <w:szCs w:val="28"/>
        </w:rPr>
        <w:t xml:space="preserve">плодовых </w:t>
      </w:r>
      <w:r w:rsidR="002978FF" w:rsidRPr="00D62217">
        <w:rPr>
          <w:rStyle w:val="FontStyle227"/>
          <w:b/>
          <w:sz w:val="28"/>
          <w:szCs w:val="28"/>
        </w:rPr>
        <w:t>ко</w:t>
      </w:r>
      <w:r w:rsidR="00727DC4" w:rsidRPr="00D62217">
        <w:rPr>
          <w:rStyle w:val="FontStyle227"/>
          <w:b/>
          <w:sz w:val="28"/>
          <w:szCs w:val="28"/>
        </w:rPr>
        <w:t>сточковы</w:t>
      </w:r>
      <w:r w:rsidR="002978FF" w:rsidRPr="00D62217">
        <w:rPr>
          <w:rStyle w:val="FontStyle227"/>
          <w:b/>
          <w:sz w:val="28"/>
          <w:szCs w:val="28"/>
        </w:rPr>
        <w:t>х</w:t>
      </w:r>
      <w:r w:rsidR="00727DC4" w:rsidRPr="00D62217">
        <w:rPr>
          <w:rStyle w:val="FontStyle227"/>
          <w:b/>
          <w:sz w:val="28"/>
          <w:szCs w:val="28"/>
        </w:rPr>
        <w:t xml:space="preserve"> культур</w:t>
      </w:r>
      <w:r w:rsidR="002978FF" w:rsidRPr="00D62217">
        <w:rPr>
          <w:rStyle w:val="FontStyle227"/>
          <w:b/>
          <w:sz w:val="28"/>
          <w:szCs w:val="28"/>
        </w:rPr>
        <w:t xml:space="preserve"> (вишня, слива, терн, черешня).</w:t>
      </w:r>
      <w:r w:rsidR="00E54AD5" w:rsidRPr="00D62217">
        <w:rPr>
          <w:rStyle w:val="FontStyle227"/>
          <w:sz w:val="28"/>
          <w:szCs w:val="28"/>
        </w:rPr>
        <w:t xml:space="preserve"> </w:t>
      </w:r>
      <w:r w:rsidR="009B11FA" w:rsidRPr="00D62217">
        <w:rPr>
          <w:rFonts w:ascii="Times New Roman" w:hAnsi="Times New Roman" w:cs="Times New Roman"/>
          <w:bCs/>
          <w:sz w:val="28"/>
          <w:szCs w:val="28"/>
        </w:rPr>
        <w:t>Возбудители.</w:t>
      </w:r>
      <w:r w:rsidR="00820ADC" w:rsidRPr="00D62217">
        <w:rPr>
          <w:rFonts w:ascii="Times New Roman" w:hAnsi="Times New Roman" w:cs="Times New Roman"/>
          <w:bCs/>
          <w:sz w:val="28"/>
          <w:szCs w:val="28"/>
        </w:rPr>
        <w:t xml:space="preserve"> Распространение и развитие болезни. Место сохранения и передача инфекции. Вредоносность. Экономический порог вредоносности (ЭПВ). </w:t>
      </w:r>
      <w:r w:rsidR="00E54AD5" w:rsidRPr="00D62217">
        <w:rPr>
          <w:rFonts w:ascii="Times New Roman" w:hAnsi="Times New Roman" w:cs="Times New Roman"/>
          <w:sz w:val="28"/>
          <w:szCs w:val="28"/>
        </w:rPr>
        <w:t>Фенологический календарь мероприятий по защите</w:t>
      </w:r>
      <w:r w:rsidR="00E17774" w:rsidRPr="00D62217">
        <w:rPr>
          <w:rFonts w:ascii="Times New Roman" w:hAnsi="Times New Roman" w:cs="Times New Roman"/>
          <w:sz w:val="28"/>
          <w:szCs w:val="28"/>
        </w:rPr>
        <w:t>.</w:t>
      </w:r>
      <w:r w:rsidR="00E54AD5" w:rsidRPr="00D62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C45" w:rsidRPr="00D62217" w:rsidRDefault="0078680C" w:rsidP="001C693C">
      <w:pPr>
        <w:pStyle w:val="Style151"/>
        <w:widowControl/>
        <w:tabs>
          <w:tab w:val="left" w:pos="307"/>
          <w:tab w:val="left" w:leader="dot" w:pos="7608"/>
        </w:tabs>
        <w:spacing w:line="240" w:lineRule="auto"/>
        <w:ind w:firstLine="711"/>
        <w:jc w:val="both"/>
        <w:rPr>
          <w:rFonts w:ascii="Times New Roman" w:hAnsi="Times New Roman" w:cs="Times New Roman"/>
          <w:sz w:val="28"/>
          <w:szCs w:val="28"/>
        </w:rPr>
      </w:pPr>
      <w:r w:rsidRPr="00D62217">
        <w:rPr>
          <w:rStyle w:val="FontStyle211"/>
          <w:sz w:val="28"/>
          <w:szCs w:val="28"/>
        </w:rPr>
        <w:t>2.</w:t>
      </w:r>
      <w:r w:rsidR="00024FE5" w:rsidRPr="00D62217">
        <w:rPr>
          <w:rStyle w:val="FontStyle211"/>
          <w:sz w:val="28"/>
          <w:szCs w:val="28"/>
        </w:rPr>
        <w:t xml:space="preserve">8 </w:t>
      </w:r>
      <w:r w:rsidR="00727DC4" w:rsidRPr="00D62217">
        <w:rPr>
          <w:rStyle w:val="FontStyle211"/>
          <w:sz w:val="28"/>
          <w:szCs w:val="28"/>
        </w:rPr>
        <w:t xml:space="preserve">Болезни </w:t>
      </w:r>
      <w:r w:rsidR="0086023F" w:rsidRPr="00D62217">
        <w:rPr>
          <w:rStyle w:val="FontStyle211"/>
          <w:sz w:val="28"/>
          <w:szCs w:val="28"/>
        </w:rPr>
        <w:t xml:space="preserve">плодовых </w:t>
      </w:r>
      <w:r w:rsidR="00727DC4" w:rsidRPr="00D62217">
        <w:rPr>
          <w:rStyle w:val="FontStyle211"/>
          <w:sz w:val="28"/>
          <w:szCs w:val="28"/>
        </w:rPr>
        <w:t>ягодных культур.</w:t>
      </w:r>
      <w:r w:rsidR="00727DC4" w:rsidRPr="00D62217">
        <w:rPr>
          <w:rStyle w:val="FontStyle227"/>
          <w:sz w:val="28"/>
          <w:szCs w:val="28"/>
        </w:rPr>
        <w:t xml:space="preserve"> </w:t>
      </w:r>
      <w:r w:rsidR="001E7940" w:rsidRPr="00D62217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D77C45" w:rsidRPr="00D62217">
        <w:rPr>
          <w:rFonts w:ascii="Times New Roman" w:hAnsi="Times New Roman" w:cs="Times New Roman"/>
          <w:b/>
          <w:bCs/>
          <w:sz w:val="28"/>
          <w:szCs w:val="28"/>
        </w:rPr>
        <w:t>олезни смородины и кр</w:t>
      </w:r>
      <w:r w:rsidR="001E7940" w:rsidRPr="00D62217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D77C45" w:rsidRPr="00D62217">
        <w:rPr>
          <w:rFonts w:ascii="Times New Roman" w:hAnsi="Times New Roman" w:cs="Times New Roman"/>
          <w:b/>
          <w:bCs/>
          <w:sz w:val="28"/>
          <w:szCs w:val="28"/>
        </w:rPr>
        <w:t>жовника</w:t>
      </w:r>
      <w:r w:rsidR="001E7940" w:rsidRPr="00D6221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E7940" w:rsidRPr="00D622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11FA" w:rsidRPr="00D62217">
        <w:rPr>
          <w:rFonts w:ascii="Times New Roman" w:hAnsi="Times New Roman" w:cs="Times New Roman"/>
          <w:bCs/>
          <w:sz w:val="28"/>
          <w:szCs w:val="28"/>
        </w:rPr>
        <w:t>Возбудители.</w:t>
      </w:r>
      <w:r w:rsidR="003B6B1E" w:rsidRPr="00D622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012D" w:rsidRPr="00D62217">
        <w:rPr>
          <w:rFonts w:ascii="Times New Roman" w:hAnsi="Times New Roman" w:cs="Times New Roman"/>
          <w:bCs/>
          <w:sz w:val="28"/>
          <w:szCs w:val="28"/>
        </w:rPr>
        <w:t>Распространение</w:t>
      </w:r>
      <w:r w:rsidR="003B6B1E" w:rsidRPr="00D62217">
        <w:rPr>
          <w:rFonts w:ascii="Times New Roman" w:hAnsi="Times New Roman" w:cs="Times New Roman"/>
          <w:bCs/>
          <w:sz w:val="28"/>
          <w:szCs w:val="28"/>
        </w:rPr>
        <w:t xml:space="preserve"> и развитие болезни. </w:t>
      </w:r>
      <w:r w:rsidR="0048012D" w:rsidRPr="00D62217">
        <w:rPr>
          <w:rFonts w:ascii="Times New Roman" w:hAnsi="Times New Roman" w:cs="Times New Roman"/>
          <w:bCs/>
          <w:sz w:val="28"/>
          <w:szCs w:val="28"/>
        </w:rPr>
        <w:t xml:space="preserve">Место сохранения и передача инфекции. </w:t>
      </w:r>
      <w:r w:rsidR="003B6B1E" w:rsidRPr="00D62217">
        <w:rPr>
          <w:rFonts w:ascii="Times New Roman" w:hAnsi="Times New Roman" w:cs="Times New Roman"/>
          <w:bCs/>
          <w:sz w:val="28"/>
          <w:szCs w:val="28"/>
        </w:rPr>
        <w:t>Вредоносность.</w:t>
      </w:r>
      <w:r w:rsidR="0048012D" w:rsidRPr="00D62217">
        <w:rPr>
          <w:rFonts w:ascii="Times New Roman" w:hAnsi="Times New Roman" w:cs="Times New Roman"/>
          <w:bCs/>
          <w:sz w:val="28"/>
          <w:szCs w:val="28"/>
        </w:rPr>
        <w:t xml:space="preserve"> Экономический порог вредоносности (ЭПВ). </w:t>
      </w:r>
      <w:r w:rsidR="00D77C45" w:rsidRPr="00D62217">
        <w:rPr>
          <w:rFonts w:ascii="Times New Roman" w:hAnsi="Times New Roman" w:cs="Times New Roman"/>
          <w:sz w:val="28"/>
          <w:szCs w:val="28"/>
        </w:rPr>
        <w:t>Фенологический календарь мероприятий по защите</w:t>
      </w:r>
      <w:r w:rsidR="001E7940" w:rsidRPr="00D62217">
        <w:rPr>
          <w:rFonts w:ascii="Times New Roman" w:hAnsi="Times New Roman" w:cs="Times New Roman"/>
          <w:sz w:val="28"/>
          <w:szCs w:val="28"/>
        </w:rPr>
        <w:t>.</w:t>
      </w:r>
    </w:p>
    <w:p w:rsidR="00D77C45" w:rsidRPr="00D62217" w:rsidRDefault="0078680C" w:rsidP="001E7940">
      <w:pPr>
        <w:shd w:val="clear" w:color="auto" w:fill="FFFFFF"/>
        <w:ind w:firstLine="709"/>
        <w:jc w:val="both"/>
        <w:rPr>
          <w:sz w:val="28"/>
          <w:szCs w:val="28"/>
        </w:rPr>
      </w:pPr>
      <w:r w:rsidRPr="00D62217">
        <w:rPr>
          <w:b/>
          <w:sz w:val="28"/>
          <w:szCs w:val="28"/>
        </w:rPr>
        <w:t>2.</w:t>
      </w:r>
      <w:r w:rsidR="00024FE5" w:rsidRPr="00D62217">
        <w:rPr>
          <w:b/>
          <w:sz w:val="28"/>
          <w:szCs w:val="28"/>
        </w:rPr>
        <w:t>9</w:t>
      </w:r>
      <w:r w:rsidR="00D77C45" w:rsidRPr="00D62217">
        <w:rPr>
          <w:sz w:val="28"/>
          <w:szCs w:val="28"/>
        </w:rPr>
        <w:t> </w:t>
      </w:r>
      <w:r w:rsidR="001C693C" w:rsidRPr="00D62217">
        <w:rPr>
          <w:rStyle w:val="FontStyle211"/>
          <w:sz w:val="28"/>
          <w:szCs w:val="28"/>
        </w:rPr>
        <w:t>Болезни плодовых ягодных культур.</w:t>
      </w:r>
      <w:r w:rsidR="001C693C" w:rsidRPr="00D62217">
        <w:rPr>
          <w:rStyle w:val="FontStyle227"/>
          <w:sz w:val="28"/>
          <w:szCs w:val="28"/>
        </w:rPr>
        <w:t xml:space="preserve"> </w:t>
      </w:r>
      <w:r w:rsidR="00D77C45" w:rsidRPr="00D62217">
        <w:rPr>
          <w:b/>
          <w:bCs/>
          <w:sz w:val="28"/>
          <w:szCs w:val="28"/>
        </w:rPr>
        <w:t xml:space="preserve">Болезни </w:t>
      </w:r>
      <w:r w:rsidR="00E17774" w:rsidRPr="00D62217">
        <w:rPr>
          <w:b/>
          <w:bCs/>
          <w:sz w:val="28"/>
          <w:szCs w:val="28"/>
        </w:rPr>
        <w:t xml:space="preserve">малины, </w:t>
      </w:r>
      <w:r w:rsidR="00D77C45" w:rsidRPr="00D62217">
        <w:rPr>
          <w:b/>
          <w:bCs/>
          <w:sz w:val="28"/>
          <w:szCs w:val="28"/>
        </w:rPr>
        <w:t xml:space="preserve">земляники и клубники. </w:t>
      </w:r>
      <w:r w:rsidR="001445F9" w:rsidRPr="00D62217">
        <w:rPr>
          <w:bCs/>
          <w:sz w:val="28"/>
          <w:szCs w:val="28"/>
        </w:rPr>
        <w:t>Возбудители</w:t>
      </w:r>
      <w:r w:rsidR="009B11FA" w:rsidRPr="00D62217">
        <w:rPr>
          <w:bCs/>
          <w:sz w:val="28"/>
          <w:szCs w:val="28"/>
        </w:rPr>
        <w:t>.</w:t>
      </w:r>
      <w:r w:rsidR="001445F9" w:rsidRPr="00D62217">
        <w:rPr>
          <w:bCs/>
          <w:sz w:val="28"/>
          <w:szCs w:val="28"/>
        </w:rPr>
        <w:t xml:space="preserve"> Распространение и развитие болезни. Место сохранения и передача инфекции. Вредоносность. Экономический порог вредоносности (ЭПВ). </w:t>
      </w:r>
      <w:r w:rsidR="00D77C45" w:rsidRPr="00D62217">
        <w:rPr>
          <w:sz w:val="28"/>
          <w:szCs w:val="28"/>
        </w:rPr>
        <w:t>Фенологический календарь мероприятий по защите земляники и клубники</w:t>
      </w:r>
    </w:p>
    <w:p w:rsidR="00D77C45" w:rsidRPr="00D62217" w:rsidRDefault="00D77C45" w:rsidP="001E2CD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D62217">
        <w:rPr>
          <w:sz w:val="28"/>
          <w:szCs w:val="28"/>
        </w:rPr>
        <w:t> </w:t>
      </w:r>
    </w:p>
    <w:p w:rsidR="00D77C45" w:rsidRPr="00D62217" w:rsidRDefault="00D77C45" w:rsidP="00AA1A95">
      <w:pPr>
        <w:pStyle w:val="Style151"/>
        <w:widowControl/>
        <w:tabs>
          <w:tab w:val="left" w:pos="307"/>
          <w:tab w:val="left" w:leader="dot" w:pos="7613"/>
        </w:tabs>
        <w:spacing w:line="240" w:lineRule="auto"/>
        <w:ind w:left="2"/>
        <w:jc w:val="both"/>
        <w:rPr>
          <w:rStyle w:val="FontStyle227"/>
          <w:sz w:val="28"/>
          <w:szCs w:val="28"/>
        </w:rPr>
      </w:pPr>
    </w:p>
    <w:p w:rsidR="00D77C45" w:rsidRPr="00D62217" w:rsidRDefault="00D77C45" w:rsidP="00AA1A95">
      <w:pPr>
        <w:pStyle w:val="Style151"/>
        <w:widowControl/>
        <w:tabs>
          <w:tab w:val="left" w:pos="307"/>
          <w:tab w:val="left" w:leader="dot" w:pos="7613"/>
        </w:tabs>
        <w:spacing w:line="240" w:lineRule="auto"/>
        <w:ind w:left="2"/>
        <w:jc w:val="both"/>
        <w:rPr>
          <w:rStyle w:val="FontStyle227"/>
          <w:sz w:val="28"/>
          <w:szCs w:val="28"/>
        </w:rPr>
      </w:pPr>
    </w:p>
    <w:p w:rsidR="00D77C45" w:rsidRPr="00D62217" w:rsidRDefault="00D77C45" w:rsidP="00AA1A95">
      <w:pPr>
        <w:pStyle w:val="Style151"/>
        <w:widowControl/>
        <w:tabs>
          <w:tab w:val="left" w:pos="307"/>
          <w:tab w:val="left" w:leader="dot" w:pos="7613"/>
        </w:tabs>
        <w:spacing w:line="240" w:lineRule="auto"/>
        <w:ind w:left="2"/>
        <w:jc w:val="both"/>
        <w:rPr>
          <w:rStyle w:val="FontStyle227"/>
          <w:sz w:val="28"/>
          <w:szCs w:val="28"/>
        </w:rPr>
      </w:pPr>
    </w:p>
    <w:p w:rsidR="00596CAA" w:rsidRPr="00D62217" w:rsidRDefault="00596CAA" w:rsidP="00AA1A9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D77C45" w:rsidRPr="00D62217" w:rsidRDefault="00D77C45" w:rsidP="00AA1A9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596CAA" w:rsidRPr="00D62217" w:rsidRDefault="00596CAA" w:rsidP="00DD4C1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3164B0" w:rsidRPr="00D62217" w:rsidRDefault="003164B0" w:rsidP="00DD4C1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Pr="00D62217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17774" w:rsidRDefault="00E17774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41E7" w:rsidRPr="001A7F03" w:rsidRDefault="002341E7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A7F03">
        <w:rPr>
          <w:b/>
          <w:sz w:val="28"/>
          <w:szCs w:val="28"/>
        </w:rPr>
        <w:t>3 Список рекомендуемой литературы</w:t>
      </w:r>
    </w:p>
    <w:p w:rsidR="006D61BB" w:rsidRPr="001A7F03" w:rsidRDefault="002341E7" w:rsidP="006D61B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A7F03">
        <w:rPr>
          <w:b/>
          <w:sz w:val="28"/>
          <w:szCs w:val="28"/>
        </w:rPr>
        <w:t>Основная:</w:t>
      </w:r>
      <w:r w:rsidR="006D61BB" w:rsidRPr="001A7F03">
        <w:rPr>
          <w:sz w:val="28"/>
          <w:szCs w:val="28"/>
        </w:rPr>
        <w:t xml:space="preserve"> </w:t>
      </w:r>
    </w:p>
    <w:p w:rsidR="006D61BB" w:rsidRPr="001A7F03" w:rsidRDefault="0070659C" w:rsidP="006D61BB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1A7F03">
        <w:rPr>
          <w:sz w:val="28"/>
          <w:szCs w:val="28"/>
        </w:rPr>
        <w:lastRenderedPageBreak/>
        <w:t xml:space="preserve">1 </w:t>
      </w:r>
      <w:hyperlink r:id="rId7" w:history="1">
        <w:r w:rsidR="006D61BB" w:rsidRPr="001A7F03">
          <w:rPr>
            <w:rStyle w:val="af8"/>
            <w:sz w:val="28"/>
            <w:szCs w:val="28"/>
            <w:lang w:eastAsia="en-US"/>
          </w:rPr>
          <w:t>Ганиев, М. М.</w:t>
        </w:r>
      </w:hyperlink>
      <w:r w:rsidR="006D61BB" w:rsidRPr="001A7F03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FF2F41" w:rsidRPr="001A7F03" w:rsidRDefault="007C13D7" w:rsidP="00F85887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 </w:t>
      </w:r>
      <w:hyperlink r:id="rId8" w:history="1">
        <w:r w:rsidR="00FF2F41" w:rsidRPr="001A7F03">
          <w:rPr>
            <w:rStyle w:val="af8"/>
            <w:sz w:val="28"/>
            <w:szCs w:val="28"/>
            <w:lang w:eastAsia="en-US"/>
          </w:rPr>
          <w:t>Ганиев, М. М.</w:t>
        </w:r>
      </w:hyperlink>
      <w:r w:rsidR="00FF2F41" w:rsidRPr="001A7F03">
        <w:rPr>
          <w:sz w:val="28"/>
          <w:szCs w:val="28"/>
          <w:lang w:eastAsia="en-US"/>
        </w:rPr>
        <w:t> Защита овощных культур [Текст]: учеб. пособие для студ</w:t>
      </w:r>
      <w:r w:rsidR="0070659C" w:rsidRPr="001A7F03">
        <w:rPr>
          <w:sz w:val="28"/>
          <w:szCs w:val="28"/>
          <w:lang w:eastAsia="en-US"/>
        </w:rPr>
        <w:t>.</w:t>
      </w:r>
      <w:r w:rsidR="00FF2F41" w:rsidRPr="001A7F03">
        <w:rPr>
          <w:sz w:val="28"/>
          <w:szCs w:val="28"/>
          <w:lang w:eastAsia="en-US"/>
        </w:rPr>
        <w:t xml:space="preserve"> вузов по агр. спец. / М.М. Ганиев, В.Д. Недорезков . - М.: Мир, 2006. - 278 с.</w:t>
      </w:r>
    </w:p>
    <w:p w:rsidR="006D61BB" w:rsidRPr="001A7F03" w:rsidRDefault="00F57581" w:rsidP="006D61BB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  <w:lang w:eastAsia="en-US"/>
        </w:rPr>
        <w:t xml:space="preserve">3 </w:t>
      </w:r>
      <w:r w:rsidR="00DF7ACE" w:rsidRPr="001A7F03">
        <w:rPr>
          <w:szCs w:val="28"/>
          <w:lang w:eastAsia="en-US"/>
        </w:rPr>
        <w:t>Защита</w:t>
      </w:r>
      <w:r w:rsidR="00DF7ACE" w:rsidRPr="001A7F03">
        <w:rPr>
          <w:rStyle w:val="af"/>
          <w:szCs w:val="28"/>
          <w:lang w:eastAsia="en-US"/>
        </w:rPr>
        <w:t xml:space="preserve"> </w:t>
      </w:r>
      <w:r w:rsidR="00DF7ACE" w:rsidRPr="001A7F03">
        <w:rPr>
          <w:rStyle w:val="af"/>
          <w:b w:val="0"/>
          <w:szCs w:val="28"/>
          <w:lang w:eastAsia="en-US"/>
        </w:rPr>
        <w:t>растений от</w:t>
      </w:r>
      <w:r w:rsidR="00DF7ACE" w:rsidRPr="001A7F03">
        <w:rPr>
          <w:szCs w:val="28"/>
          <w:lang w:eastAsia="en-US"/>
        </w:rPr>
        <w:t xml:space="preserve"> вредителей [Текст]: учеб.</w:t>
      </w:r>
      <w:r w:rsidR="0070659C" w:rsidRPr="001A7F03">
        <w:rPr>
          <w:szCs w:val="28"/>
          <w:lang w:eastAsia="en-US"/>
        </w:rPr>
        <w:t xml:space="preserve"> </w:t>
      </w:r>
      <w:r w:rsidR="00DF7ACE" w:rsidRPr="001A7F03">
        <w:rPr>
          <w:szCs w:val="28"/>
          <w:lang w:eastAsia="en-US"/>
        </w:rPr>
        <w:t xml:space="preserve">для студ. вузов по агр. спец. / И.В. Горбачев, В.В. Гриценко, Ю.А. Захваткин и др.; под ред. В. В. </w:t>
      </w:r>
      <w:r w:rsidR="00DF7ACE" w:rsidRPr="001A7F03">
        <w:rPr>
          <w:rStyle w:val="af"/>
          <w:b w:val="0"/>
          <w:szCs w:val="28"/>
          <w:lang w:eastAsia="en-US"/>
        </w:rPr>
        <w:t>Исаичев</w:t>
      </w:r>
      <w:r w:rsidR="00DF7ACE" w:rsidRPr="001A7F03">
        <w:rPr>
          <w:szCs w:val="28"/>
          <w:lang w:eastAsia="en-US"/>
        </w:rPr>
        <w:t>а. - М.: Колос, 2002.</w:t>
      </w:r>
      <w:r w:rsidR="006D61BB" w:rsidRPr="001A7F03">
        <w:rPr>
          <w:szCs w:val="28"/>
        </w:rPr>
        <w:t xml:space="preserve"> </w:t>
      </w:r>
    </w:p>
    <w:p w:rsidR="00BC17C1" w:rsidRPr="001A7F03" w:rsidRDefault="00F57581" w:rsidP="00BC17C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4</w:t>
      </w:r>
      <w:r w:rsidR="007C13D7">
        <w:rPr>
          <w:sz w:val="28"/>
          <w:szCs w:val="28"/>
          <w:lang w:eastAsia="en-US"/>
        </w:rPr>
        <w:t xml:space="preserve"> </w:t>
      </w:r>
      <w:r w:rsidR="00BC17C1" w:rsidRPr="001A7F03">
        <w:rPr>
          <w:sz w:val="28"/>
          <w:szCs w:val="28"/>
          <w:lang w:eastAsia="en-US"/>
        </w:rPr>
        <w:t>Защита растений от вредителей  / под ред.</w:t>
      </w:r>
      <w:r w:rsidR="0070659C" w:rsidRPr="001A7F03">
        <w:rPr>
          <w:sz w:val="28"/>
          <w:szCs w:val="28"/>
          <w:lang w:eastAsia="en-US"/>
        </w:rPr>
        <w:t xml:space="preserve"> </w:t>
      </w:r>
      <w:r w:rsidR="00BC17C1" w:rsidRPr="001A7F03">
        <w:rPr>
          <w:sz w:val="28"/>
          <w:szCs w:val="28"/>
          <w:lang w:eastAsia="en-US"/>
        </w:rPr>
        <w:t xml:space="preserve">Н.Н. Третьякова, В. В. Исаичева. - 2-е изд., перераб. и доп. - СПб.: Лань,2012.- 528с. – Режим доступа: </w:t>
      </w:r>
      <w:hyperlink r:id="rId9" w:history="1">
        <w:r w:rsidR="00BC17C1" w:rsidRPr="00D831F8">
          <w:rPr>
            <w:rStyle w:val="af8"/>
            <w:sz w:val="28"/>
            <w:szCs w:val="28"/>
            <w:lang w:eastAsia="en-US"/>
          </w:rPr>
          <w:t>http://e.lanbook.com/view/book/3197/</w:t>
        </w:r>
      </w:hyperlink>
    </w:p>
    <w:p w:rsidR="00517863" w:rsidRPr="001A7F03" w:rsidRDefault="00F57581" w:rsidP="00517863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>
        <w:rPr>
          <w:szCs w:val="28"/>
        </w:rPr>
        <w:t>5</w:t>
      </w:r>
      <w:r w:rsidR="007C13D7">
        <w:rPr>
          <w:szCs w:val="28"/>
        </w:rPr>
        <w:t xml:space="preserve"> </w:t>
      </w:r>
      <w:r w:rsidR="00517863" w:rsidRPr="001A7F03">
        <w:rPr>
          <w:szCs w:val="28"/>
        </w:rPr>
        <w:t>Защита растений от болезней / В.А. Шкаликов, О.О. Белошапкина, Д.Д. Букреев и др.; Под ред. Шкаликова. – М.: КолосС, 2010. – 496 с.</w:t>
      </w:r>
      <w:r w:rsidR="00517863" w:rsidRPr="001A7F03">
        <w:rPr>
          <w:szCs w:val="28"/>
          <w:shd w:val="clear" w:color="auto" w:fill="FFFFFF"/>
        </w:rPr>
        <w:t>Режим доступа:http://www.twirpx.com.</w:t>
      </w:r>
    </w:p>
    <w:p w:rsidR="00827C3E" w:rsidRPr="001A7F03" w:rsidRDefault="00F57581" w:rsidP="00827C3E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>
        <w:rPr>
          <w:bCs/>
          <w:szCs w:val="28"/>
          <w:lang w:eastAsia="en-US"/>
        </w:rPr>
        <w:t>6</w:t>
      </w:r>
      <w:r w:rsidR="007C13D7">
        <w:rPr>
          <w:bCs/>
          <w:szCs w:val="28"/>
          <w:lang w:eastAsia="en-US"/>
        </w:rPr>
        <w:t xml:space="preserve"> </w:t>
      </w:r>
      <w:r w:rsidR="00DF7ACE" w:rsidRPr="001A7F03">
        <w:rPr>
          <w:bCs/>
          <w:szCs w:val="28"/>
          <w:lang w:eastAsia="en-US"/>
        </w:rPr>
        <w:t>Биологическая защита растений</w:t>
      </w:r>
      <w:r w:rsidR="00DF7ACE" w:rsidRPr="001A7F03">
        <w:rPr>
          <w:szCs w:val="28"/>
          <w:lang w:eastAsia="en-US"/>
        </w:rPr>
        <w:t xml:space="preserve"> [Текст]: учебник для студ. вузов по спец. 310400 "Защита растений" / М. В. Штерншис, Ф. С.-У. Джалилов, И. А. Андреева; под ред. М. В. Штерншис. - М.:</w:t>
      </w:r>
      <w:r w:rsidR="00B232AB" w:rsidRPr="001A7F03">
        <w:rPr>
          <w:szCs w:val="28"/>
          <w:lang w:eastAsia="en-US"/>
        </w:rPr>
        <w:t xml:space="preserve"> </w:t>
      </w:r>
      <w:r w:rsidR="00DF7ACE" w:rsidRPr="001A7F03">
        <w:rPr>
          <w:szCs w:val="28"/>
          <w:lang w:eastAsia="en-US"/>
        </w:rPr>
        <w:t>КолосС, 2004.</w:t>
      </w:r>
      <w:r w:rsidR="00827C3E" w:rsidRPr="001A7F03">
        <w:rPr>
          <w:szCs w:val="28"/>
        </w:rPr>
        <w:t xml:space="preserve"> </w:t>
      </w:r>
    </w:p>
    <w:p w:rsidR="00383160" w:rsidRPr="001A7F03" w:rsidRDefault="00F57581" w:rsidP="00383160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="007C13D7">
        <w:rPr>
          <w:sz w:val="28"/>
          <w:szCs w:val="28"/>
          <w:lang w:eastAsia="en-US"/>
        </w:rPr>
        <w:t xml:space="preserve"> </w:t>
      </w:r>
      <w:r w:rsidR="00383160" w:rsidRPr="001A7F03">
        <w:rPr>
          <w:sz w:val="28"/>
          <w:szCs w:val="28"/>
          <w:lang w:eastAsia="en-US"/>
        </w:rPr>
        <w:t>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383160" w:rsidRPr="001A7F03" w:rsidRDefault="00F57581" w:rsidP="00383160">
      <w:pPr>
        <w:tabs>
          <w:tab w:val="left" w:pos="709"/>
        </w:tabs>
        <w:ind w:firstLine="709"/>
        <w:jc w:val="both"/>
        <w:rPr>
          <w:b/>
          <w:color w:val="0000FF"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8</w:t>
      </w:r>
      <w:r w:rsidR="007C13D7">
        <w:rPr>
          <w:bCs/>
          <w:sz w:val="28"/>
          <w:szCs w:val="28"/>
          <w:lang w:eastAsia="en-US"/>
        </w:rPr>
        <w:t xml:space="preserve"> </w:t>
      </w:r>
      <w:r w:rsidR="00383160" w:rsidRPr="001A7F03">
        <w:rPr>
          <w:bCs/>
          <w:sz w:val="28"/>
          <w:szCs w:val="28"/>
          <w:lang w:eastAsia="en-US"/>
        </w:rPr>
        <w:t>Ганиев, М. М.</w:t>
      </w:r>
      <w:r w:rsidR="00383160" w:rsidRPr="001A7F03">
        <w:rPr>
          <w:sz w:val="28"/>
          <w:szCs w:val="28"/>
          <w:lang w:eastAsia="en-US"/>
        </w:rPr>
        <w:t xml:space="preserve"> Химическая средства защита растений [Электронный ресурс]: </w:t>
      </w:r>
      <w:r w:rsidR="00383160" w:rsidRPr="00F57581">
        <w:rPr>
          <w:rStyle w:val="af"/>
          <w:b w:val="0"/>
          <w:sz w:val="28"/>
          <w:szCs w:val="28"/>
          <w:lang w:eastAsia="en-US"/>
        </w:rPr>
        <w:t>учеб</w:t>
      </w:r>
      <w:r w:rsidR="00383160" w:rsidRPr="001A7F03">
        <w:rPr>
          <w:sz w:val="28"/>
          <w:szCs w:val="28"/>
          <w:lang w:eastAsia="en-US"/>
        </w:rPr>
        <w:t>ное пособие/ М. М. Ганиев, В. Д. Недорезков.</w:t>
      </w:r>
      <w:r w:rsidR="00383160" w:rsidRPr="001A7F03">
        <w:rPr>
          <w:bCs/>
          <w:sz w:val="28"/>
          <w:szCs w:val="28"/>
          <w:lang w:eastAsia="en-US"/>
        </w:rPr>
        <w:t>. - СПб.; М.: Лань, 2013. – 400с.</w:t>
      </w:r>
      <w:r w:rsidR="00383160" w:rsidRPr="001A7F03">
        <w:rPr>
          <w:sz w:val="28"/>
          <w:szCs w:val="28"/>
          <w:lang w:eastAsia="en-US"/>
        </w:rPr>
        <w:t xml:space="preserve"> – Режим доступа: </w:t>
      </w:r>
      <w:r w:rsidR="00383160" w:rsidRPr="00D831F8">
        <w:rPr>
          <w:sz w:val="28"/>
          <w:szCs w:val="28"/>
          <w:lang w:eastAsia="en-US"/>
        </w:rPr>
        <w:t xml:space="preserve"> </w:t>
      </w:r>
      <w:hyperlink r:id="rId10" w:history="1">
        <w:r w:rsidR="00383160" w:rsidRPr="00D831F8">
          <w:rPr>
            <w:rStyle w:val="af8"/>
            <w:sz w:val="28"/>
            <w:szCs w:val="28"/>
            <w:lang w:eastAsia="en-US"/>
          </w:rPr>
          <w:t>http://e.lanbook.com/view/book/30196/</w:t>
        </w:r>
      </w:hyperlink>
    </w:p>
    <w:p w:rsidR="00B232AB" w:rsidRPr="001A7F03" w:rsidRDefault="00F57581" w:rsidP="00B232AB">
      <w:pPr>
        <w:tabs>
          <w:tab w:val="left" w:pos="709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9</w:t>
      </w:r>
      <w:r w:rsidR="007C13D7">
        <w:rPr>
          <w:sz w:val="28"/>
          <w:szCs w:val="28"/>
        </w:rPr>
        <w:t xml:space="preserve"> </w:t>
      </w:r>
      <w:hyperlink r:id="rId11" w:history="1">
        <w:r w:rsidR="00B232AB" w:rsidRPr="001A7F03">
          <w:rPr>
            <w:rStyle w:val="af8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="00B232AB" w:rsidRPr="001A7F03">
          <w:rPr>
            <w:rStyle w:val="apple-converted-space"/>
            <w:bCs/>
            <w:sz w:val="28"/>
            <w:szCs w:val="28"/>
          </w:rPr>
          <w:t> </w:t>
        </w:r>
      </w:hyperlink>
      <w:r w:rsidR="00B232AB" w:rsidRPr="001A7F03">
        <w:rPr>
          <w:bCs/>
          <w:sz w:val="28"/>
          <w:szCs w:val="28"/>
        </w:rPr>
        <w:t>Учеб</w:t>
      </w:r>
      <w:r w:rsidR="00B232AB" w:rsidRPr="001A7F03">
        <w:rPr>
          <w:sz w:val="28"/>
          <w:szCs w:val="28"/>
        </w:rPr>
        <w:t xml:space="preserve">ное пособие. – 2-е изд. перераб. и доп. – М.: КолосС, 2012. – 247. </w:t>
      </w:r>
      <w:r w:rsidR="00B232AB" w:rsidRPr="001A7F03">
        <w:rPr>
          <w:sz w:val="28"/>
          <w:szCs w:val="28"/>
          <w:shd w:val="clear" w:color="auto" w:fill="FFFFFF"/>
        </w:rPr>
        <w:t>Режим доступа:http://www.twirpx.com</w:t>
      </w:r>
    </w:p>
    <w:p w:rsidR="00383160" w:rsidRPr="001A7F03" w:rsidRDefault="00F57581" w:rsidP="00383160">
      <w:pPr>
        <w:pStyle w:val="2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10</w:t>
      </w:r>
      <w:r w:rsidR="007C13D7">
        <w:rPr>
          <w:b w:val="0"/>
          <w:szCs w:val="28"/>
        </w:rPr>
        <w:t xml:space="preserve"> </w:t>
      </w:r>
      <w:r w:rsidR="00383160" w:rsidRPr="001A7F03">
        <w:rPr>
          <w:b w:val="0"/>
          <w:szCs w:val="28"/>
        </w:rPr>
        <w:t>Список пестицидов (ядохимикатов), разрешенных к применению на территории Республики Казахстан на 2013-2022 гг. – Астана, 2013.</w:t>
      </w:r>
      <w:r w:rsidR="00383160" w:rsidRPr="001A7F03">
        <w:rPr>
          <w:szCs w:val="28"/>
        </w:rPr>
        <w:t xml:space="preserve">– </w:t>
      </w:r>
      <w:r w:rsidR="00383160" w:rsidRPr="001A7F03">
        <w:rPr>
          <w:b w:val="0"/>
          <w:szCs w:val="28"/>
        </w:rPr>
        <w:t>94 с.</w:t>
      </w:r>
      <w:r w:rsidR="008E7835">
        <w:rPr>
          <w:b w:val="0"/>
          <w:szCs w:val="28"/>
        </w:rPr>
        <w:t xml:space="preserve"> </w:t>
      </w:r>
      <w:r w:rsidR="00383160" w:rsidRPr="001A7F03">
        <w:rPr>
          <w:b w:val="0"/>
          <w:szCs w:val="28"/>
          <w:shd w:val="clear" w:color="auto" w:fill="FFFFFF"/>
        </w:rPr>
        <w:t>Режим доступа:</w:t>
      </w:r>
      <w:r w:rsidR="00383160" w:rsidRPr="001A7F03">
        <w:rPr>
          <w:b w:val="0"/>
          <w:szCs w:val="28"/>
        </w:rPr>
        <w:t xml:space="preserve"> http://mgov.kz</w:t>
      </w:r>
    </w:p>
    <w:p w:rsidR="00383160" w:rsidRPr="001A7F03" w:rsidRDefault="00383160" w:rsidP="00F8588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E3F97" w:rsidRPr="001A7F03" w:rsidRDefault="00CE3F97" w:rsidP="00CE3F9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A7F03">
        <w:rPr>
          <w:b/>
          <w:sz w:val="28"/>
          <w:szCs w:val="28"/>
        </w:rPr>
        <w:t xml:space="preserve">Дополнительная: </w:t>
      </w:r>
    </w:p>
    <w:p w:rsidR="00DF4D5E" w:rsidRPr="001A7F03" w:rsidRDefault="007C13D7" w:rsidP="00F8588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>1</w:t>
      </w:r>
      <w:r w:rsidR="00F57581">
        <w:rPr>
          <w:bCs/>
          <w:sz w:val="28"/>
          <w:szCs w:val="28"/>
          <w:lang w:eastAsia="en-US"/>
        </w:rPr>
        <w:t>1</w:t>
      </w:r>
      <w:r>
        <w:rPr>
          <w:bCs/>
          <w:sz w:val="28"/>
          <w:szCs w:val="28"/>
          <w:lang w:eastAsia="en-US"/>
        </w:rPr>
        <w:t xml:space="preserve"> </w:t>
      </w:r>
      <w:r w:rsidR="00DF4D5E" w:rsidRPr="001A7F03">
        <w:rPr>
          <w:bCs/>
          <w:sz w:val="28"/>
          <w:szCs w:val="28"/>
          <w:lang w:eastAsia="en-US"/>
        </w:rPr>
        <w:t>Защита растений в</w:t>
      </w:r>
      <w:r w:rsidR="00DF4D5E" w:rsidRPr="001A7F03">
        <w:rPr>
          <w:sz w:val="28"/>
          <w:szCs w:val="28"/>
          <w:lang w:eastAsia="en-US"/>
        </w:rPr>
        <w:t xml:space="preserve"> устойчивых системах землепользования [Текст]: учеб.-практ. пособие по защите растений в устойчивых системах земледелия : в 4-х кн. / [Д. Шпаар [и др.]]; под общ ред. Д. Шпаара; Федеральное м-во по защите прав потребителей, продовольствия и сельского хозяйства ФРГ. - Торжок; Минск; Берлин: [б. и.], 2003 - 2004.</w:t>
      </w:r>
    </w:p>
    <w:p w:rsidR="00DF4D5E" w:rsidRPr="001A7F03" w:rsidRDefault="007C13D7" w:rsidP="00F85887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7C13D7">
        <w:rPr>
          <w:bCs/>
          <w:color w:val="000000"/>
          <w:sz w:val="28"/>
          <w:szCs w:val="28"/>
          <w:shd w:val="clear" w:color="auto" w:fill="FFFFFF"/>
        </w:rPr>
        <w:t>1</w:t>
      </w:r>
      <w:r w:rsidR="00572F74">
        <w:rPr>
          <w:bCs/>
          <w:color w:val="000000"/>
          <w:sz w:val="28"/>
          <w:szCs w:val="28"/>
          <w:shd w:val="clear" w:color="auto" w:fill="FFFFFF"/>
        </w:rPr>
        <w:t>2</w:t>
      </w:r>
      <w:r w:rsidRPr="007C13D7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DF4D5E" w:rsidRPr="007C13D7">
        <w:rPr>
          <w:bCs/>
          <w:color w:val="000000"/>
          <w:sz w:val="28"/>
          <w:szCs w:val="28"/>
          <w:shd w:val="clear" w:color="auto" w:fill="FFFFFF"/>
        </w:rPr>
        <w:t>Защита картофеля и</w:t>
      </w:r>
      <w:r w:rsidR="00DF4D5E" w:rsidRPr="007C13D7">
        <w:rPr>
          <w:color w:val="000000"/>
          <w:sz w:val="28"/>
          <w:szCs w:val="28"/>
          <w:shd w:val="clear" w:color="auto" w:fill="FFFFFF"/>
        </w:rPr>
        <w:t> овощных</w:t>
      </w:r>
      <w:r w:rsidR="00DF4D5E" w:rsidRPr="001A7F03">
        <w:rPr>
          <w:color w:val="000000"/>
          <w:sz w:val="28"/>
          <w:szCs w:val="28"/>
          <w:shd w:val="clear" w:color="auto" w:fill="FFFFFF"/>
        </w:rPr>
        <w:t xml:space="preserve"> культур [Текст]: рекоменд. / ВНИИ защиты растений; Подгот. Сергеев В.Р. и др. - М.: ВНИИЗР, 2000. - 40с. - (Приложение к журн. "Защита и карантин растений", N 4, 2000 г). </w:t>
      </w:r>
    </w:p>
    <w:p w:rsidR="00383160" w:rsidRPr="001A7F03" w:rsidRDefault="007C13D7" w:rsidP="00383160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1</w:t>
      </w:r>
      <w:r w:rsidR="00572F74">
        <w:rPr>
          <w:bCs/>
          <w:sz w:val="28"/>
          <w:szCs w:val="28"/>
          <w:lang w:eastAsia="en-US"/>
        </w:rPr>
        <w:t>3</w:t>
      </w:r>
      <w:r>
        <w:rPr>
          <w:bCs/>
          <w:sz w:val="28"/>
          <w:szCs w:val="28"/>
          <w:lang w:eastAsia="en-US"/>
        </w:rPr>
        <w:t xml:space="preserve"> </w:t>
      </w:r>
      <w:r w:rsidR="00383160" w:rsidRPr="001A7F03">
        <w:rPr>
          <w:bCs/>
          <w:sz w:val="28"/>
          <w:szCs w:val="28"/>
          <w:lang w:eastAsia="en-US"/>
        </w:rPr>
        <w:t>Ганиев, М. М.</w:t>
      </w:r>
      <w:r w:rsidR="00383160" w:rsidRPr="001A7F03">
        <w:rPr>
          <w:sz w:val="28"/>
          <w:szCs w:val="28"/>
          <w:lang w:eastAsia="en-US"/>
        </w:rPr>
        <w:t xml:space="preserve"> Вредители, болезни растений, сорняки. Краткие сведения о вредителях, болезнях, сорняках и нарушениях развития растений [Текст]: справочник / М. М. Ганиев, В. Д. Недорезков. - М.: Колос, 2004.</w:t>
      </w:r>
    </w:p>
    <w:p w:rsidR="00383160" w:rsidRPr="001A7F03" w:rsidRDefault="007C13D7" w:rsidP="00383160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1</w:t>
      </w:r>
      <w:r w:rsidR="00572F74">
        <w:rPr>
          <w:bCs/>
          <w:sz w:val="28"/>
          <w:szCs w:val="28"/>
          <w:lang w:eastAsia="en-US"/>
        </w:rPr>
        <w:t>4</w:t>
      </w:r>
      <w:r>
        <w:rPr>
          <w:bCs/>
          <w:sz w:val="28"/>
          <w:szCs w:val="28"/>
          <w:lang w:eastAsia="en-US"/>
        </w:rPr>
        <w:t xml:space="preserve"> </w:t>
      </w:r>
      <w:r w:rsidR="00383160" w:rsidRPr="001A7F03">
        <w:rPr>
          <w:bCs/>
          <w:sz w:val="28"/>
          <w:szCs w:val="28"/>
          <w:lang w:eastAsia="en-US"/>
        </w:rPr>
        <w:t>Ганиев, М. М.</w:t>
      </w:r>
      <w:r w:rsidR="00383160" w:rsidRPr="001A7F03">
        <w:rPr>
          <w:sz w:val="28"/>
          <w:szCs w:val="28"/>
          <w:lang w:eastAsia="en-US"/>
        </w:rPr>
        <w:t xml:space="preserve"> Сборник тестовых заданий и задач по защите растений [Текст]: учеб. пособие для студ. с.-х. вузов, обуч. по направлениям и спец. агр. образования / М. М. Ганиев, В. Д. Недорезков . - Уфа: БГАУ, 2006</w:t>
      </w:r>
    </w:p>
    <w:p w:rsidR="00C9000E" w:rsidRPr="001A7F03" w:rsidRDefault="007C13D7" w:rsidP="00C9000E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572F74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 xml:space="preserve"> </w:t>
      </w:r>
      <w:r w:rsidR="00C9000E" w:rsidRPr="001A7F03">
        <w:rPr>
          <w:sz w:val="28"/>
          <w:szCs w:val="28"/>
          <w:lang w:eastAsia="en-US"/>
        </w:rPr>
        <w:t xml:space="preserve">Чулкина В. А. Интегрированная защита растений: фитосанитарные системы и технологии: учебник для  вузов, обуч. по агрон. спец.: допущено МСХ </w:t>
      </w:r>
      <w:r w:rsidR="00C9000E" w:rsidRPr="001A7F03">
        <w:rPr>
          <w:sz w:val="28"/>
          <w:szCs w:val="28"/>
          <w:lang w:eastAsia="en-US"/>
        </w:rPr>
        <w:lastRenderedPageBreak/>
        <w:t>РФ /В. А. Чулкина, Е. Ю. Торопова, Г. Я. Стецов; под ред. М. С.  Соколова, В. А. Чулкиной. - М.: Колос, 2009.</w:t>
      </w:r>
    </w:p>
    <w:p w:rsidR="00CE3F97" w:rsidRPr="001A7F03" w:rsidRDefault="007C13D7" w:rsidP="00CE3F97">
      <w:pPr>
        <w:tabs>
          <w:tab w:val="left" w:pos="709"/>
        </w:tabs>
        <w:ind w:firstLine="709"/>
        <w:jc w:val="both"/>
        <w:rPr>
          <w:b/>
          <w:color w:val="0000FF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572F74">
        <w:rPr>
          <w:sz w:val="28"/>
          <w:szCs w:val="28"/>
          <w:lang w:eastAsia="en-US"/>
        </w:rPr>
        <w:t>6</w:t>
      </w:r>
      <w:r w:rsidR="001769EF">
        <w:rPr>
          <w:sz w:val="28"/>
          <w:szCs w:val="28"/>
          <w:lang w:eastAsia="en-US"/>
        </w:rPr>
        <w:t xml:space="preserve"> </w:t>
      </w:r>
      <w:r w:rsidR="00CE3F97" w:rsidRPr="001A7F03">
        <w:rPr>
          <w:sz w:val="28"/>
          <w:szCs w:val="28"/>
          <w:lang w:eastAsia="en-US"/>
        </w:rPr>
        <w:t>Плодоводство [Текст]: учебник для студ. вузов, обучающихся по направлениям "Агрохимия и агропочвоведение", "Агрономия", "Садоводство": допущено МСХ РФ / [Ю. В. Трунов и др.]; под ред.: Ю. В. Трунова, Е. Г. Самощенкова; Международная ассоциация "Агрообразование". - М.:</w:t>
      </w:r>
      <w:r w:rsidR="008E7835">
        <w:rPr>
          <w:sz w:val="28"/>
          <w:szCs w:val="28"/>
          <w:lang w:eastAsia="en-US"/>
        </w:rPr>
        <w:t xml:space="preserve"> </w:t>
      </w:r>
      <w:r w:rsidR="00CE3F97" w:rsidRPr="001A7F03">
        <w:rPr>
          <w:sz w:val="28"/>
          <w:szCs w:val="28"/>
          <w:lang w:eastAsia="en-US"/>
        </w:rPr>
        <w:t>КолосС, 2012. - 416 с.</w:t>
      </w:r>
    </w:p>
    <w:p w:rsidR="00CE3F97" w:rsidRPr="001A7F03" w:rsidRDefault="007C13D7" w:rsidP="00CE3F97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1</w:t>
      </w:r>
      <w:r w:rsidR="00572F74">
        <w:rPr>
          <w:bCs/>
          <w:sz w:val="28"/>
          <w:szCs w:val="28"/>
          <w:lang w:eastAsia="en-US"/>
        </w:rPr>
        <w:t>7</w:t>
      </w:r>
      <w:r w:rsidR="001769EF">
        <w:rPr>
          <w:bCs/>
          <w:sz w:val="28"/>
          <w:szCs w:val="28"/>
          <w:lang w:eastAsia="en-US"/>
        </w:rPr>
        <w:t xml:space="preserve"> </w:t>
      </w:r>
      <w:r w:rsidR="00CE3F97" w:rsidRPr="001A7F03">
        <w:rPr>
          <w:bCs/>
          <w:sz w:val="28"/>
          <w:szCs w:val="28"/>
          <w:lang w:eastAsia="en-US"/>
        </w:rPr>
        <w:t>Овощеводство</w:t>
      </w:r>
      <w:r w:rsidR="001769EF">
        <w:rPr>
          <w:bCs/>
          <w:sz w:val="28"/>
          <w:szCs w:val="28"/>
          <w:lang w:eastAsia="en-US"/>
        </w:rPr>
        <w:t xml:space="preserve"> </w:t>
      </w:r>
      <w:r w:rsidR="00CE3F97" w:rsidRPr="001A7F03">
        <w:rPr>
          <w:bCs/>
          <w:sz w:val="28"/>
          <w:szCs w:val="28"/>
          <w:lang w:eastAsia="en-US"/>
        </w:rPr>
        <w:t>[Текст]</w:t>
      </w:r>
      <w:r w:rsidR="00CE3F97" w:rsidRPr="001A7F03">
        <w:rPr>
          <w:sz w:val="28"/>
          <w:szCs w:val="28"/>
          <w:lang w:eastAsia="en-US"/>
        </w:rPr>
        <w:t>: учебник / [Г. И. Тараканов, В. Д. Мухин, К. А. Шуин и др.] ; под ред. Г. И. Тараканова, В. Д. Мухина. - 2-е изд., перераб. и доп. - М.: КолосС, 2002.</w:t>
      </w:r>
    </w:p>
    <w:p w:rsidR="00CE3F97" w:rsidRPr="001A7F03" w:rsidRDefault="007C13D7" w:rsidP="00CE3F9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72F74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hyperlink r:id="rId12" w:history="1">
        <w:r w:rsidR="00CE3F97" w:rsidRPr="001A7F03">
          <w:rPr>
            <w:rStyle w:val="af8"/>
            <w:bCs/>
            <w:sz w:val="28"/>
            <w:szCs w:val="28"/>
            <w:lang w:eastAsia="en-US"/>
          </w:rPr>
          <w:t>Осипова, Г. С.</w:t>
        </w:r>
      </w:hyperlink>
      <w:r w:rsidR="00827C3E" w:rsidRPr="001A7F03">
        <w:rPr>
          <w:sz w:val="28"/>
          <w:szCs w:val="28"/>
        </w:rPr>
        <w:t xml:space="preserve"> </w:t>
      </w:r>
      <w:r w:rsidR="00CE3F97" w:rsidRPr="001A7F03">
        <w:rPr>
          <w:bCs/>
          <w:sz w:val="28"/>
          <w:szCs w:val="28"/>
          <w:lang w:eastAsia="en-US"/>
        </w:rPr>
        <w:t>Овощеводство</w:t>
      </w:r>
      <w:r w:rsidR="00CE3F97" w:rsidRPr="001A7F03">
        <w:rPr>
          <w:sz w:val="28"/>
          <w:szCs w:val="28"/>
          <w:lang w:eastAsia="en-US"/>
        </w:rPr>
        <w:t xml:space="preserve"> защищенного грунта [Электронный ресурс]: учебное пособие для студ., обуч. по направлению "Агрономия": допущено УМО по образованию / Г. С.Осипова.-СПб.:</w:t>
      </w:r>
      <w:r w:rsidR="00A56652" w:rsidRPr="001A7F03">
        <w:rPr>
          <w:sz w:val="28"/>
          <w:szCs w:val="28"/>
          <w:lang w:eastAsia="en-US"/>
        </w:rPr>
        <w:t xml:space="preserve"> </w:t>
      </w:r>
      <w:r w:rsidR="00CE3F97" w:rsidRPr="001A7F03">
        <w:rPr>
          <w:sz w:val="28"/>
          <w:szCs w:val="28"/>
          <w:lang w:eastAsia="en-US"/>
        </w:rPr>
        <w:t>Проспект</w:t>
      </w:r>
      <w:r w:rsidR="00A56652" w:rsidRPr="001A7F03">
        <w:rPr>
          <w:sz w:val="28"/>
          <w:szCs w:val="28"/>
          <w:lang w:eastAsia="en-US"/>
        </w:rPr>
        <w:t xml:space="preserve"> </w:t>
      </w:r>
      <w:r w:rsidR="00CE3F97" w:rsidRPr="001A7F03">
        <w:rPr>
          <w:sz w:val="28"/>
          <w:szCs w:val="28"/>
          <w:lang w:eastAsia="en-US"/>
        </w:rPr>
        <w:t>Науки, 2010. - 288 с. – Режим доступа:</w:t>
      </w:r>
      <w:r w:rsidR="00CE3F97" w:rsidRPr="00D831F8">
        <w:rPr>
          <w:sz w:val="28"/>
          <w:szCs w:val="28"/>
          <w:lang w:eastAsia="en-US"/>
        </w:rPr>
        <w:t xml:space="preserve"> </w:t>
      </w:r>
      <w:hyperlink r:id="rId13" w:tgtFrame="_blank" w:history="1">
        <w:r w:rsidR="00CE3F97" w:rsidRPr="00D831F8">
          <w:rPr>
            <w:rStyle w:val="af8"/>
            <w:sz w:val="28"/>
            <w:szCs w:val="28"/>
            <w:lang w:eastAsia="en-US"/>
          </w:rPr>
          <w:t>http://biblio.bsau.ru/metodic/12592.pdf</w:t>
        </w:r>
      </w:hyperlink>
    </w:p>
    <w:p w:rsidR="00A56652" w:rsidRPr="001A7F03" w:rsidRDefault="00A56652" w:rsidP="00CE3F9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F2F41" w:rsidRPr="001A7F03" w:rsidRDefault="00FF2F41" w:rsidP="00F85887">
      <w:pPr>
        <w:tabs>
          <w:tab w:val="left" w:pos="709"/>
        </w:tabs>
        <w:ind w:firstLine="709"/>
        <w:jc w:val="both"/>
        <w:rPr>
          <w:b/>
          <w:color w:val="FF0000"/>
          <w:sz w:val="28"/>
          <w:szCs w:val="28"/>
        </w:rPr>
      </w:pPr>
    </w:p>
    <w:p w:rsidR="002341E7" w:rsidRPr="001A7F03" w:rsidRDefault="00C90450" w:rsidP="00D669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A7F03">
        <w:rPr>
          <w:b/>
          <w:sz w:val="28"/>
          <w:szCs w:val="28"/>
        </w:rPr>
        <w:t>4 Приложение</w:t>
      </w:r>
    </w:p>
    <w:p w:rsidR="00A256DF" w:rsidRPr="001A7F03" w:rsidRDefault="006A7E6C" w:rsidP="00E85B0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A7F03">
        <w:rPr>
          <w:sz w:val="28"/>
          <w:szCs w:val="28"/>
        </w:rPr>
        <w:t xml:space="preserve">Программа </w:t>
      </w:r>
      <w:r w:rsidR="00000FDE" w:rsidRPr="001A7F03">
        <w:rPr>
          <w:sz w:val="28"/>
          <w:szCs w:val="28"/>
        </w:rPr>
        <w:t>дисциплины для обучающихся</w:t>
      </w:r>
    </w:p>
    <w:sectPr w:rsidR="00A256DF" w:rsidRPr="001A7F03" w:rsidSect="00021D50">
      <w:headerReference w:type="even" r:id="rId14"/>
      <w:headerReference w:type="default" r:id="rId15"/>
      <w:footerReference w:type="even" r:id="rId16"/>
      <w:footerReference w:type="default" r:id="rId17"/>
      <w:pgSz w:w="11906" w:h="16838" w:code="9"/>
      <w:pgMar w:top="414" w:right="851" w:bottom="567" w:left="1134" w:header="737" w:footer="737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714" w:rsidRDefault="00A32714">
      <w:r>
        <w:separator/>
      </w:r>
    </w:p>
  </w:endnote>
  <w:endnote w:type="continuationSeparator" w:id="1">
    <w:p w:rsidR="00A32714" w:rsidRDefault="00A32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7B48D8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56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56DF" w:rsidRDefault="00A256D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A256DF">
    <w:pPr>
      <w:pStyle w:val="a8"/>
      <w:framePr w:wrap="around" w:vAnchor="text" w:hAnchor="margin" w:xAlign="right" w:y="1"/>
      <w:rPr>
        <w:rStyle w:val="a5"/>
      </w:rPr>
    </w:pPr>
  </w:p>
  <w:p w:rsidR="00A256DF" w:rsidRDefault="00A256D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714" w:rsidRDefault="00A32714">
      <w:r>
        <w:separator/>
      </w:r>
    </w:p>
  </w:footnote>
  <w:footnote w:type="continuationSeparator" w:id="1">
    <w:p w:rsidR="00A32714" w:rsidRDefault="00A327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7B48D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56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56DF" w:rsidRDefault="00A256DF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A256DF">
    <w:pPr>
      <w:pStyle w:val="a6"/>
      <w:framePr w:wrap="auto" w:hAnchor="text" w:y="72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8479BC"/>
    <w:lvl w:ilvl="0">
      <w:numFmt w:val="decimal"/>
      <w:lvlText w:val="*"/>
      <w:lvlJc w:val="left"/>
    </w:lvl>
  </w:abstractNum>
  <w:abstractNum w:abstractNumId="1">
    <w:nsid w:val="08D91E94"/>
    <w:multiLevelType w:val="hybridMultilevel"/>
    <w:tmpl w:val="5A9A3DEC"/>
    <w:lvl w:ilvl="0" w:tplc="34F8683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D3D57"/>
    <w:multiLevelType w:val="singleLevel"/>
    <w:tmpl w:val="C0AC04F0"/>
    <w:lvl w:ilvl="0">
      <w:start w:val="1"/>
      <w:numFmt w:val="decimal"/>
      <w:lvlText w:val="4.%1."/>
      <w:legacy w:legacy="1" w:legacySpace="0" w:legacyIndent="305"/>
      <w:lvlJc w:val="left"/>
      <w:rPr>
        <w:rFonts w:ascii="Times New Roman" w:hAnsi="Times New Roman" w:cs="Times New Roman" w:hint="default"/>
      </w:rPr>
    </w:lvl>
  </w:abstractNum>
  <w:abstractNum w:abstractNumId="3">
    <w:nsid w:val="0DEC56AD"/>
    <w:multiLevelType w:val="hybridMultilevel"/>
    <w:tmpl w:val="D9E85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21460"/>
    <w:multiLevelType w:val="hybridMultilevel"/>
    <w:tmpl w:val="8AE876D2"/>
    <w:lvl w:ilvl="0" w:tplc="D804B41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CC4F60">
      <w:numFmt w:val="none"/>
      <w:lvlText w:val=""/>
      <w:lvlJc w:val="left"/>
      <w:pPr>
        <w:tabs>
          <w:tab w:val="num" w:pos="360"/>
        </w:tabs>
      </w:pPr>
    </w:lvl>
    <w:lvl w:ilvl="2" w:tplc="854C3F0E">
      <w:numFmt w:val="none"/>
      <w:lvlText w:val=""/>
      <w:lvlJc w:val="left"/>
      <w:pPr>
        <w:tabs>
          <w:tab w:val="num" w:pos="360"/>
        </w:tabs>
      </w:pPr>
    </w:lvl>
    <w:lvl w:ilvl="3" w:tplc="4C1A08D2">
      <w:numFmt w:val="none"/>
      <w:lvlText w:val=""/>
      <w:lvlJc w:val="left"/>
      <w:pPr>
        <w:tabs>
          <w:tab w:val="num" w:pos="360"/>
        </w:tabs>
      </w:pPr>
    </w:lvl>
    <w:lvl w:ilvl="4" w:tplc="C8DE9B6C">
      <w:numFmt w:val="none"/>
      <w:lvlText w:val=""/>
      <w:lvlJc w:val="left"/>
      <w:pPr>
        <w:tabs>
          <w:tab w:val="num" w:pos="360"/>
        </w:tabs>
      </w:pPr>
    </w:lvl>
    <w:lvl w:ilvl="5" w:tplc="007AA8B6">
      <w:numFmt w:val="none"/>
      <w:lvlText w:val=""/>
      <w:lvlJc w:val="left"/>
      <w:pPr>
        <w:tabs>
          <w:tab w:val="num" w:pos="360"/>
        </w:tabs>
      </w:pPr>
    </w:lvl>
    <w:lvl w:ilvl="6" w:tplc="FFD05C7E">
      <w:numFmt w:val="none"/>
      <w:lvlText w:val=""/>
      <w:lvlJc w:val="left"/>
      <w:pPr>
        <w:tabs>
          <w:tab w:val="num" w:pos="360"/>
        </w:tabs>
      </w:pPr>
    </w:lvl>
    <w:lvl w:ilvl="7" w:tplc="B95EFF72">
      <w:numFmt w:val="none"/>
      <w:lvlText w:val=""/>
      <w:lvlJc w:val="left"/>
      <w:pPr>
        <w:tabs>
          <w:tab w:val="num" w:pos="360"/>
        </w:tabs>
      </w:pPr>
    </w:lvl>
    <w:lvl w:ilvl="8" w:tplc="7F0C70F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ACF3F75"/>
    <w:multiLevelType w:val="hybridMultilevel"/>
    <w:tmpl w:val="8452BDDE"/>
    <w:lvl w:ilvl="0" w:tplc="5A76B850">
      <w:start w:val="6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6">
    <w:nsid w:val="22A841C2"/>
    <w:multiLevelType w:val="singleLevel"/>
    <w:tmpl w:val="F57656FA"/>
    <w:lvl w:ilvl="0">
      <w:start w:val="1"/>
      <w:numFmt w:val="decimal"/>
      <w:lvlText w:val="3.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4726AA7"/>
    <w:multiLevelType w:val="hybridMultilevel"/>
    <w:tmpl w:val="1F94C842"/>
    <w:lvl w:ilvl="0" w:tplc="377863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0C06063"/>
    <w:multiLevelType w:val="hybridMultilevel"/>
    <w:tmpl w:val="01EC32C4"/>
    <w:lvl w:ilvl="0" w:tplc="BBD804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983FB2"/>
    <w:multiLevelType w:val="singleLevel"/>
    <w:tmpl w:val="9DF8CE16"/>
    <w:lvl w:ilvl="0">
      <w:start w:val="1"/>
      <w:numFmt w:val="decimal"/>
      <w:lvlText w:val="5.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11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8ED0ACE"/>
    <w:multiLevelType w:val="hybridMultilevel"/>
    <w:tmpl w:val="A820539E"/>
    <w:lvl w:ilvl="0" w:tplc="A244761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975745E"/>
    <w:multiLevelType w:val="hybridMultilevel"/>
    <w:tmpl w:val="2040B07A"/>
    <w:lvl w:ilvl="0" w:tplc="0419000F">
      <w:start w:val="1"/>
      <w:numFmt w:val="decimal"/>
      <w:lvlText w:val="%1."/>
      <w:lvlJc w:val="left"/>
      <w:pPr>
        <w:ind w:left="5580" w:hanging="360"/>
      </w:p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14">
    <w:nsid w:val="4938241B"/>
    <w:multiLevelType w:val="hybridMultilevel"/>
    <w:tmpl w:val="8DDA7594"/>
    <w:lvl w:ilvl="0" w:tplc="DAA22E94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B9A1980"/>
    <w:multiLevelType w:val="singleLevel"/>
    <w:tmpl w:val="DAA22E9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4DA037A8"/>
    <w:multiLevelType w:val="hybridMultilevel"/>
    <w:tmpl w:val="D97611CA"/>
    <w:lvl w:ilvl="0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7">
    <w:nsid w:val="4F1B0FD4"/>
    <w:multiLevelType w:val="singleLevel"/>
    <w:tmpl w:val="C3089EDC"/>
    <w:lvl w:ilvl="0">
      <w:start w:val="1"/>
      <w:numFmt w:val="decimal"/>
      <w:lvlText w:val="5.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8">
    <w:nsid w:val="51A03BC0"/>
    <w:multiLevelType w:val="singleLevel"/>
    <w:tmpl w:val="0328569E"/>
    <w:lvl w:ilvl="0">
      <w:start w:val="1"/>
      <w:numFmt w:val="decimal"/>
      <w:lvlText w:val="4.4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9">
    <w:nsid w:val="57F87DFD"/>
    <w:multiLevelType w:val="hybridMultilevel"/>
    <w:tmpl w:val="680C0C2A"/>
    <w:lvl w:ilvl="0" w:tplc="202ECFBC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0FB5112"/>
    <w:multiLevelType w:val="hybridMultilevel"/>
    <w:tmpl w:val="CA8AC978"/>
    <w:lvl w:ilvl="0" w:tplc="0419000F">
      <w:start w:val="1"/>
      <w:numFmt w:val="decimal"/>
      <w:lvlText w:val="%1."/>
      <w:lvlJc w:val="left"/>
      <w:pPr>
        <w:ind w:left="5580" w:hanging="360"/>
      </w:p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21">
    <w:nsid w:val="67004309"/>
    <w:multiLevelType w:val="singleLevel"/>
    <w:tmpl w:val="D7F67D7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68C936FB"/>
    <w:multiLevelType w:val="hybridMultilevel"/>
    <w:tmpl w:val="28C0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7A580A"/>
    <w:multiLevelType w:val="hybridMultilevel"/>
    <w:tmpl w:val="06764BB2"/>
    <w:lvl w:ilvl="0" w:tplc="82F227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5D266B"/>
    <w:multiLevelType w:val="hybridMultilevel"/>
    <w:tmpl w:val="93BCFFB2"/>
    <w:lvl w:ilvl="0" w:tplc="0CF8D2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A1A12F6"/>
    <w:multiLevelType w:val="hybridMultilevel"/>
    <w:tmpl w:val="FA261B28"/>
    <w:lvl w:ilvl="0" w:tplc="3DC2AA6E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5"/>
  </w:num>
  <w:num w:numId="2">
    <w:abstractNumId w:val="21"/>
  </w:num>
  <w:num w:numId="3">
    <w:abstractNumId w:val="22"/>
  </w:num>
  <w:num w:numId="4">
    <w:abstractNumId w:val="1"/>
  </w:num>
  <w:num w:numId="5">
    <w:abstractNumId w:val="23"/>
  </w:num>
  <w:num w:numId="6">
    <w:abstractNumId w:val="4"/>
  </w:num>
  <w:num w:numId="7">
    <w:abstractNumId w:val="24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9">
    <w:abstractNumId w:val="5"/>
  </w:num>
  <w:num w:numId="10">
    <w:abstractNumId w:val="19"/>
  </w:num>
  <w:num w:numId="11">
    <w:abstractNumId w:val="12"/>
  </w:num>
  <w:num w:numId="12">
    <w:abstractNumId w:val="8"/>
  </w:num>
  <w:num w:numId="13">
    <w:abstractNumId w:val="9"/>
  </w:num>
  <w:num w:numId="14">
    <w:abstractNumId w:val="25"/>
  </w:num>
  <w:num w:numId="15">
    <w:abstractNumId w:val="3"/>
  </w:num>
  <w:num w:numId="16">
    <w:abstractNumId w:val="7"/>
  </w:num>
  <w:num w:numId="17">
    <w:abstractNumId w:val="13"/>
  </w:num>
  <w:num w:numId="18">
    <w:abstractNumId w:val="20"/>
  </w:num>
  <w:num w:numId="19">
    <w:abstractNumId w:val="16"/>
  </w:num>
  <w:num w:numId="20">
    <w:abstractNumId w:val="14"/>
  </w:num>
  <w:num w:numId="21">
    <w:abstractNumId w:val="11"/>
  </w:num>
  <w:num w:numId="22">
    <w:abstractNumId w:val="6"/>
  </w:num>
  <w:num w:numId="23">
    <w:abstractNumId w:val="2"/>
  </w:num>
  <w:num w:numId="24">
    <w:abstractNumId w:val="18"/>
  </w:num>
  <w:num w:numId="25">
    <w:abstractNumId w:val="10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CB2854"/>
    <w:rsid w:val="00000FDE"/>
    <w:rsid w:val="00001709"/>
    <w:rsid w:val="00004B44"/>
    <w:rsid w:val="00005824"/>
    <w:rsid w:val="000121D3"/>
    <w:rsid w:val="00017C4B"/>
    <w:rsid w:val="00021D50"/>
    <w:rsid w:val="00022521"/>
    <w:rsid w:val="00022574"/>
    <w:rsid w:val="00023529"/>
    <w:rsid w:val="00024FE5"/>
    <w:rsid w:val="000275FE"/>
    <w:rsid w:val="00031A86"/>
    <w:rsid w:val="00032A49"/>
    <w:rsid w:val="000502FD"/>
    <w:rsid w:val="00052F06"/>
    <w:rsid w:val="00053CAD"/>
    <w:rsid w:val="000543E0"/>
    <w:rsid w:val="000566A7"/>
    <w:rsid w:val="00057E09"/>
    <w:rsid w:val="00061CC5"/>
    <w:rsid w:val="00064776"/>
    <w:rsid w:val="000656A0"/>
    <w:rsid w:val="00070BA3"/>
    <w:rsid w:val="0008543B"/>
    <w:rsid w:val="00085DC6"/>
    <w:rsid w:val="000A0EC9"/>
    <w:rsid w:val="000A4B9C"/>
    <w:rsid w:val="000B177E"/>
    <w:rsid w:val="000B442E"/>
    <w:rsid w:val="000B72A1"/>
    <w:rsid w:val="000C0621"/>
    <w:rsid w:val="000C1273"/>
    <w:rsid w:val="000C1A46"/>
    <w:rsid w:val="000C1D1B"/>
    <w:rsid w:val="000C1EE3"/>
    <w:rsid w:val="000C3116"/>
    <w:rsid w:val="000C6B7A"/>
    <w:rsid w:val="000C6DF0"/>
    <w:rsid w:val="000D2E4B"/>
    <w:rsid w:val="000D2FA7"/>
    <w:rsid w:val="000D7D1C"/>
    <w:rsid w:val="000E0A2B"/>
    <w:rsid w:val="000E0EAC"/>
    <w:rsid w:val="000E1948"/>
    <w:rsid w:val="000F294E"/>
    <w:rsid w:val="000F3395"/>
    <w:rsid w:val="000F5257"/>
    <w:rsid w:val="000F68EE"/>
    <w:rsid w:val="000F71B3"/>
    <w:rsid w:val="000F77CC"/>
    <w:rsid w:val="00103AE3"/>
    <w:rsid w:val="001061CE"/>
    <w:rsid w:val="00106EB8"/>
    <w:rsid w:val="001123F1"/>
    <w:rsid w:val="00115A8E"/>
    <w:rsid w:val="001172EC"/>
    <w:rsid w:val="001235DC"/>
    <w:rsid w:val="00123935"/>
    <w:rsid w:val="00133711"/>
    <w:rsid w:val="0013686B"/>
    <w:rsid w:val="00142716"/>
    <w:rsid w:val="001427AD"/>
    <w:rsid w:val="001445F9"/>
    <w:rsid w:val="00147EB1"/>
    <w:rsid w:val="001505CA"/>
    <w:rsid w:val="001507DB"/>
    <w:rsid w:val="00150E39"/>
    <w:rsid w:val="00151780"/>
    <w:rsid w:val="00153D09"/>
    <w:rsid w:val="0017059D"/>
    <w:rsid w:val="00171A31"/>
    <w:rsid w:val="00173E5D"/>
    <w:rsid w:val="001740BE"/>
    <w:rsid w:val="0017533E"/>
    <w:rsid w:val="001769EF"/>
    <w:rsid w:val="00186196"/>
    <w:rsid w:val="001879AE"/>
    <w:rsid w:val="001A1704"/>
    <w:rsid w:val="001A38FE"/>
    <w:rsid w:val="001A3EA9"/>
    <w:rsid w:val="001A402B"/>
    <w:rsid w:val="001A519B"/>
    <w:rsid w:val="001A7CFB"/>
    <w:rsid w:val="001A7F03"/>
    <w:rsid w:val="001B0DC6"/>
    <w:rsid w:val="001B3AB2"/>
    <w:rsid w:val="001C65C3"/>
    <w:rsid w:val="001C693C"/>
    <w:rsid w:val="001D0F99"/>
    <w:rsid w:val="001D5D64"/>
    <w:rsid w:val="001D7538"/>
    <w:rsid w:val="001E07D7"/>
    <w:rsid w:val="001E2CDF"/>
    <w:rsid w:val="001E5AE1"/>
    <w:rsid w:val="001E68DF"/>
    <w:rsid w:val="001E7940"/>
    <w:rsid w:val="001F0205"/>
    <w:rsid w:val="001F0799"/>
    <w:rsid w:val="001F2871"/>
    <w:rsid w:val="001F3F36"/>
    <w:rsid w:val="0020080F"/>
    <w:rsid w:val="00202692"/>
    <w:rsid w:val="002050DE"/>
    <w:rsid w:val="00205AB9"/>
    <w:rsid w:val="0020704B"/>
    <w:rsid w:val="002116A5"/>
    <w:rsid w:val="002170F6"/>
    <w:rsid w:val="00224C2B"/>
    <w:rsid w:val="00234072"/>
    <w:rsid w:val="002341E7"/>
    <w:rsid w:val="0023793C"/>
    <w:rsid w:val="00241D6F"/>
    <w:rsid w:val="00245BC6"/>
    <w:rsid w:val="00256D7A"/>
    <w:rsid w:val="00261620"/>
    <w:rsid w:val="00262FE6"/>
    <w:rsid w:val="00263F5F"/>
    <w:rsid w:val="00265B38"/>
    <w:rsid w:val="00265CAC"/>
    <w:rsid w:val="00265E36"/>
    <w:rsid w:val="00277D4E"/>
    <w:rsid w:val="002841D2"/>
    <w:rsid w:val="00284BFF"/>
    <w:rsid w:val="00291B57"/>
    <w:rsid w:val="002920A2"/>
    <w:rsid w:val="002978FF"/>
    <w:rsid w:val="002A3D7C"/>
    <w:rsid w:val="002A49B6"/>
    <w:rsid w:val="002B2DA7"/>
    <w:rsid w:val="002B56FD"/>
    <w:rsid w:val="002C3385"/>
    <w:rsid w:val="002D4205"/>
    <w:rsid w:val="002E088D"/>
    <w:rsid w:val="002E3D53"/>
    <w:rsid w:val="002E53B3"/>
    <w:rsid w:val="002E75F4"/>
    <w:rsid w:val="002F0419"/>
    <w:rsid w:val="002F2594"/>
    <w:rsid w:val="002F5745"/>
    <w:rsid w:val="002F7F1E"/>
    <w:rsid w:val="00301617"/>
    <w:rsid w:val="0030538D"/>
    <w:rsid w:val="00312FA6"/>
    <w:rsid w:val="003164B0"/>
    <w:rsid w:val="00316A2F"/>
    <w:rsid w:val="00327C37"/>
    <w:rsid w:val="003375C6"/>
    <w:rsid w:val="00340364"/>
    <w:rsid w:val="00340DE3"/>
    <w:rsid w:val="0034290D"/>
    <w:rsid w:val="0034408B"/>
    <w:rsid w:val="00344A6F"/>
    <w:rsid w:val="00344E54"/>
    <w:rsid w:val="003516E1"/>
    <w:rsid w:val="003528B8"/>
    <w:rsid w:val="003560CF"/>
    <w:rsid w:val="00360C42"/>
    <w:rsid w:val="00363CE6"/>
    <w:rsid w:val="003677F0"/>
    <w:rsid w:val="00371344"/>
    <w:rsid w:val="00371758"/>
    <w:rsid w:val="003743BD"/>
    <w:rsid w:val="003779BF"/>
    <w:rsid w:val="00381264"/>
    <w:rsid w:val="00383160"/>
    <w:rsid w:val="00383F14"/>
    <w:rsid w:val="003870EC"/>
    <w:rsid w:val="00396A6A"/>
    <w:rsid w:val="003A2965"/>
    <w:rsid w:val="003A2CB2"/>
    <w:rsid w:val="003A2CD7"/>
    <w:rsid w:val="003A328B"/>
    <w:rsid w:val="003A5519"/>
    <w:rsid w:val="003B2899"/>
    <w:rsid w:val="003B6B1E"/>
    <w:rsid w:val="003C033D"/>
    <w:rsid w:val="003C16AB"/>
    <w:rsid w:val="003C4D40"/>
    <w:rsid w:val="003C5A41"/>
    <w:rsid w:val="003C65F1"/>
    <w:rsid w:val="003D156F"/>
    <w:rsid w:val="003D2E79"/>
    <w:rsid w:val="003D3F4D"/>
    <w:rsid w:val="003E2782"/>
    <w:rsid w:val="003E71A4"/>
    <w:rsid w:val="003F3B22"/>
    <w:rsid w:val="00401BFC"/>
    <w:rsid w:val="00402117"/>
    <w:rsid w:val="00402F2F"/>
    <w:rsid w:val="00424C6A"/>
    <w:rsid w:val="00424F9B"/>
    <w:rsid w:val="004302DA"/>
    <w:rsid w:val="0043200E"/>
    <w:rsid w:val="00433641"/>
    <w:rsid w:val="00434917"/>
    <w:rsid w:val="004359FC"/>
    <w:rsid w:val="00441EDE"/>
    <w:rsid w:val="0044483A"/>
    <w:rsid w:val="00447DCD"/>
    <w:rsid w:val="0045128E"/>
    <w:rsid w:val="00451493"/>
    <w:rsid w:val="0045330E"/>
    <w:rsid w:val="00455E00"/>
    <w:rsid w:val="00457B8B"/>
    <w:rsid w:val="0046416A"/>
    <w:rsid w:val="00470647"/>
    <w:rsid w:val="004728E5"/>
    <w:rsid w:val="00473195"/>
    <w:rsid w:val="0048012D"/>
    <w:rsid w:val="0048131D"/>
    <w:rsid w:val="00482092"/>
    <w:rsid w:val="00482FC0"/>
    <w:rsid w:val="0049714D"/>
    <w:rsid w:val="004A1EC8"/>
    <w:rsid w:val="004B07C4"/>
    <w:rsid w:val="004B3BE0"/>
    <w:rsid w:val="004C095F"/>
    <w:rsid w:val="004C5B02"/>
    <w:rsid w:val="004D14BE"/>
    <w:rsid w:val="004D1BAD"/>
    <w:rsid w:val="004D3D04"/>
    <w:rsid w:val="004D43F0"/>
    <w:rsid w:val="004E0988"/>
    <w:rsid w:val="004F1304"/>
    <w:rsid w:val="005009B4"/>
    <w:rsid w:val="0050347A"/>
    <w:rsid w:val="005035C4"/>
    <w:rsid w:val="0051033D"/>
    <w:rsid w:val="005131EF"/>
    <w:rsid w:val="005135EA"/>
    <w:rsid w:val="00517863"/>
    <w:rsid w:val="0052469E"/>
    <w:rsid w:val="00536057"/>
    <w:rsid w:val="00540F24"/>
    <w:rsid w:val="0054199F"/>
    <w:rsid w:val="00543253"/>
    <w:rsid w:val="00555CA3"/>
    <w:rsid w:val="00557FC3"/>
    <w:rsid w:val="005619AE"/>
    <w:rsid w:val="0056238B"/>
    <w:rsid w:val="00562F22"/>
    <w:rsid w:val="0056340C"/>
    <w:rsid w:val="0057118D"/>
    <w:rsid w:val="00572F74"/>
    <w:rsid w:val="00573F44"/>
    <w:rsid w:val="00577E65"/>
    <w:rsid w:val="005839E2"/>
    <w:rsid w:val="0059049A"/>
    <w:rsid w:val="0059206E"/>
    <w:rsid w:val="00594616"/>
    <w:rsid w:val="00594F3F"/>
    <w:rsid w:val="00594F75"/>
    <w:rsid w:val="00596CAA"/>
    <w:rsid w:val="00596FE0"/>
    <w:rsid w:val="005A7348"/>
    <w:rsid w:val="005B7948"/>
    <w:rsid w:val="005C5AAF"/>
    <w:rsid w:val="005D7D3C"/>
    <w:rsid w:val="005E2374"/>
    <w:rsid w:val="005E2F63"/>
    <w:rsid w:val="005F0386"/>
    <w:rsid w:val="005F1CF4"/>
    <w:rsid w:val="005F230A"/>
    <w:rsid w:val="005F3EDB"/>
    <w:rsid w:val="005F7B6E"/>
    <w:rsid w:val="00601E5A"/>
    <w:rsid w:val="00602B24"/>
    <w:rsid w:val="00602B60"/>
    <w:rsid w:val="006042E9"/>
    <w:rsid w:val="006101C1"/>
    <w:rsid w:val="00614172"/>
    <w:rsid w:val="00614822"/>
    <w:rsid w:val="00615AE9"/>
    <w:rsid w:val="00615E06"/>
    <w:rsid w:val="00616187"/>
    <w:rsid w:val="00617D95"/>
    <w:rsid w:val="006203DD"/>
    <w:rsid w:val="006216DB"/>
    <w:rsid w:val="00624E48"/>
    <w:rsid w:val="0062619B"/>
    <w:rsid w:val="0062764C"/>
    <w:rsid w:val="006331C2"/>
    <w:rsid w:val="00633A53"/>
    <w:rsid w:val="00637151"/>
    <w:rsid w:val="006407C0"/>
    <w:rsid w:val="00640C42"/>
    <w:rsid w:val="00642637"/>
    <w:rsid w:val="00647443"/>
    <w:rsid w:val="00655CB8"/>
    <w:rsid w:val="006572A8"/>
    <w:rsid w:val="0066061B"/>
    <w:rsid w:val="00660B37"/>
    <w:rsid w:val="00665C64"/>
    <w:rsid w:val="00666970"/>
    <w:rsid w:val="00676251"/>
    <w:rsid w:val="00680732"/>
    <w:rsid w:val="00682059"/>
    <w:rsid w:val="00682EFC"/>
    <w:rsid w:val="00685B55"/>
    <w:rsid w:val="006913E8"/>
    <w:rsid w:val="006959DA"/>
    <w:rsid w:val="00697F86"/>
    <w:rsid w:val="006A3B62"/>
    <w:rsid w:val="006A57E8"/>
    <w:rsid w:val="006A668A"/>
    <w:rsid w:val="006A77BB"/>
    <w:rsid w:val="006A7E6C"/>
    <w:rsid w:val="006B022B"/>
    <w:rsid w:val="006B300C"/>
    <w:rsid w:val="006B6729"/>
    <w:rsid w:val="006C1AAC"/>
    <w:rsid w:val="006C64C1"/>
    <w:rsid w:val="006C65C2"/>
    <w:rsid w:val="006D0E91"/>
    <w:rsid w:val="006D333F"/>
    <w:rsid w:val="006D61BB"/>
    <w:rsid w:val="006D6EE9"/>
    <w:rsid w:val="006E7B45"/>
    <w:rsid w:val="006F3089"/>
    <w:rsid w:val="006F33AC"/>
    <w:rsid w:val="006F5678"/>
    <w:rsid w:val="007037C7"/>
    <w:rsid w:val="007062D9"/>
    <w:rsid w:val="0070659C"/>
    <w:rsid w:val="007229C2"/>
    <w:rsid w:val="00723C26"/>
    <w:rsid w:val="00724B18"/>
    <w:rsid w:val="00727DC4"/>
    <w:rsid w:val="00732EBD"/>
    <w:rsid w:val="00735DA3"/>
    <w:rsid w:val="0073785D"/>
    <w:rsid w:val="00737A2F"/>
    <w:rsid w:val="00741DD0"/>
    <w:rsid w:val="007447AE"/>
    <w:rsid w:val="00747316"/>
    <w:rsid w:val="00753625"/>
    <w:rsid w:val="0075420E"/>
    <w:rsid w:val="007616F1"/>
    <w:rsid w:val="00763452"/>
    <w:rsid w:val="007645FD"/>
    <w:rsid w:val="00771EB1"/>
    <w:rsid w:val="00772A4D"/>
    <w:rsid w:val="00782446"/>
    <w:rsid w:val="007826FB"/>
    <w:rsid w:val="00783721"/>
    <w:rsid w:val="0078680C"/>
    <w:rsid w:val="00791DF8"/>
    <w:rsid w:val="0079614F"/>
    <w:rsid w:val="007A01F9"/>
    <w:rsid w:val="007A2332"/>
    <w:rsid w:val="007B14E1"/>
    <w:rsid w:val="007B27FD"/>
    <w:rsid w:val="007B48D8"/>
    <w:rsid w:val="007B51E8"/>
    <w:rsid w:val="007B72D7"/>
    <w:rsid w:val="007C13D7"/>
    <w:rsid w:val="007C2380"/>
    <w:rsid w:val="007C2BE4"/>
    <w:rsid w:val="007C36DC"/>
    <w:rsid w:val="007C7785"/>
    <w:rsid w:val="007D0F05"/>
    <w:rsid w:val="007D3EBD"/>
    <w:rsid w:val="007D52A8"/>
    <w:rsid w:val="007D5EC8"/>
    <w:rsid w:val="007D6412"/>
    <w:rsid w:val="007E5AEE"/>
    <w:rsid w:val="007E773D"/>
    <w:rsid w:val="007F21AC"/>
    <w:rsid w:val="007F4AEE"/>
    <w:rsid w:val="007F5DEF"/>
    <w:rsid w:val="007F5E84"/>
    <w:rsid w:val="00801350"/>
    <w:rsid w:val="008022E8"/>
    <w:rsid w:val="0080463C"/>
    <w:rsid w:val="00811095"/>
    <w:rsid w:val="00814EBE"/>
    <w:rsid w:val="00815F70"/>
    <w:rsid w:val="008171B4"/>
    <w:rsid w:val="00817A1B"/>
    <w:rsid w:val="00820ADC"/>
    <w:rsid w:val="008265B1"/>
    <w:rsid w:val="00827C3E"/>
    <w:rsid w:val="008303FD"/>
    <w:rsid w:val="00832307"/>
    <w:rsid w:val="0083557E"/>
    <w:rsid w:val="00835615"/>
    <w:rsid w:val="00841B24"/>
    <w:rsid w:val="0085265A"/>
    <w:rsid w:val="00855432"/>
    <w:rsid w:val="0086023F"/>
    <w:rsid w:val="00860730"/>
    <w:rsid w:val="00874F79"/>
    <w:rsid w:val="00881519"/>
    <w:rsid w:val="00884567"/>
    <w:rsid w:val="00886A08"/>
    <w:rsid w:val="00887BE4"/>
    <w:rsid w:val="00893556"/>
    <w:rsid w:val="00894493"/>
    <w:rsid w:val="00896525"/>
    <w:rsid w:val="00896D58"/>
    <w:rsid w:val="008A08DC"/>
    <w:rsid w:val="008A1B24"/>
    <w:rsid w:val="008A26FF"/>
    <w:rsid w:val="008A3068"/>
    <w:rsid w:val="008A349D"/>
    <w:rsid w:val="008A7E1A"/>
    <w:rsid w:val="008B78D5"/>
    <w:rsid w:val="008B7C2D"/>
    <w:rsid w:val="008C260C"/>
    <w:rsid w:val="008C266F"/>
    <w:rsid w:val="008C29E6"/>
    <w:rsid w:val="008C4443"/>
    <w:rsid w:val="008C5D30"/>
    <w:rsid w:val="008C6038"/>
    <w:rsid w:val="008C64E7"/>
    <w:rsid w:val="008C6B74"/>
    <w:rsid w:val="008C7569"/>
    <w:rsid w:val="008D071D"/>
    <w:rsid w:val="008D3DA2"/>
    <w:rsid w:val="008D5484"/>
    <w:rsid w:val="008D5CA8"/>
    <w:rsid w:val="008E07AD"/>
    <w:rsid w:val="008E760F"/>
    <w:rsid w:val="008E7835"/>
    <w:rsid w:val="008F3222"/>
    <w:rsid w:val="008F59C2"/>
    <w:rsid w:val="008F6566"/>
    <w:rsid w:val="00902AF4"/>
    <w:rsid w:val="009054BC"/>
    <w:rsid w:val="00906B12"/>
    <w:rsid w:val="00906FD3"/>
    <w:rsid w:val="00907927"/>
    <w:rsid w:val="00911AA3"/>
    <w:rsid w:val="009125AB"/>
    <w:rsid w:val="00913D68"/>
    <w:rsid w:val="00916A8C"/>
    <w:rsid w:val="00916CDD"/>
    <w:rsid w:val="0092534D"/>
    <w:rsid w:val="009376A9"/>
    <w:rsid w:val="0094654C"/>
    <w:rsid w:val="00951875"/>
    <w:rsid w:val="00954AE6"/>
    <w:rsid w:val="00956681"/>
    <w:rsid w:val="009605EC"/>
    <w:rsid w:val="0096577C"/>
    <w:rsid w:val="00970B4B"/>
    <w:rsid w:val="009772C9"/>
    <w:rsid w:val="0097789B"/>
    <w:rsid w:val="009919A2"/>
    <w:rsid w:val="0099292D"/>
    <w:rsid w:val="0099675F"/>
    <w:rsid w:val="009A0F7E"/>
    <w:rsid w:val="009A11B9"/>
    <w:rsid w:val="009A36AE"/>
    <w:rsid w:val="009B11FA"/>
    <w:rsid w:val="009B3E43"/>
    <w:rsid w:val="009B7623"/>
    <w:rsid w:val="009C248D"/>
    <w:rsid w:val="009C278D"/>
    <w:rsid w:val="009C3DA8"/>
    <w:rsid w:val="009D0879"/>
    <w:rsid w:val="009D5150"/>
    <w:rsid w:val="009E1173"/>
    <w:rsid w:val="009E262A"/>
    <w:rsid w:val="009E265A"/>
    <w:rsid w:val="009E2A09"/>
    <w:rsid w:val="009E4D53"/>
    <w:rsid w:val="009E5D3B"/>
    <w:rsid w:val="009E64C7"/>
    <w:rsid w:val="009E7587"/>
    <w:rsid w:val="009F30BD"/>
    <w:rsid w:val="009F637E"/>
    <w:rsid w:val="00A00E54"/>
    <w:rsid w:val="00A017BF"/>
    <w:rsid w:val="00A01D91"/>
    <w:rsid w:val="00A05AC8"/>
    <w:rsid w:val="00A06AB5"/>
    <w:rsid w:val="00A07E66"/>
    <w:rsid w:val="00A10002"/>
    <w:rsid w:val="00A13AE1"/>
    <w:rsid w:val="00A15C2B"/>
    <w:rsid w:val="00A16A1F"/>
    <w:rsid w:val="00A2542B"/>
    <w:rsid w:val="00A256DF"/>
    <w:rsid w:val="00A25E96"/>
    <w:rsid w:val="00A279C2"/>
    <w:rsid w:val="00A30753"/>
    <w:rsid w:val="00A32662"/>
    <w:rsid w:val="00A32714"/>
    <w:rsid w:val="00A33578"/>
    <w:rsid w:val="00A336AD"/>
    <w:rsid w:val="00A368D9"/>
    <w:rsid w:val="00A411BD"/>
    <w:rsid w:val="00A435F9"/>
    <w:rsid w:val="00A43BFE"/>
    <w:rsid w:val="00A441B9"/>
    <w:rsid w:val="00A518E4"/>
    <w:rsid w:val="00A56652"/>
    <w:rsid w:val="00A609DD"/>
    <w:rsid w:val="00A648EF"/>
    <w:rsid w:val="00A701FD"/>
    <w:rsid w:val="00A840A3"/>
    <w:rsid w:val="00A86B16"/>
    <w:rsid w:val="00A90EE2"/>
    <w:rsid w:val="00A963A5"/>
    <w:rsid w:val="00AA1A95"/>
    <w:rsid w:val="00AA29BA"/>
    <w:rsid w:val="00AA35A1"/>
    <w:rsid w:val="00AA38A6"/>
    <w:rsid w:val="00AB147C"/>
    <w:rsid w:val="00AB1DEE"/>
    <w:rsid w:val="00AB7C48"/>
    <w:rsid w:val="00AC1CC6"/>
    <w:rsid w:val="00AC1F35"/>
    <w:rsid w:val="00AC2FB2"/>
    <w:rsid w:val="00AC307A"/>
    <w:rsid w:val="00AD1E09"/>
    <w:rsid w:val="00AD65D5"/>
    <w:rsid w:val="00AD7BC5"/>
    <w:rsid w:val="00AE0988"/>
    <w:rsid w:val="00AE5E51"/>
    <w:rsid w:val="00AF1A6E"/>
    <w:rsid w:val="00AF24DC"/>
    <w:rsid w:val="00AF756C"/>
    <w:rsid w:val="00B000D8"/>
    <w:rsid w:val="00B007CB"/>
    <w:rsid w:val="00B04447"/>
    <w:rsid w:val="00B07ABE"/>
    <w:rsid w:val="00B1104C"/>
    <w:rsid w:val="00B12095"/>
    <w:rsid w:val="00B129B2"/>
    <w:rsid w:val="00B13321"/>
    <w:rsid w:val="00B15030"/>
    <w:rsid w:val="00B15FDC"/>
    <w:rsid w:val="00B160D4"/>
    <w:rsid w:val="00B20DB6"/>
    <w:rsid w:val="00B2114E"/>
    <w:rsid w:val="00B211D5"/>
    <w:rsid w:val="00B22892"/>
    <w:rsid w:val="00B22B42"/>
    <w:rsid w:val="00B232AB"/>
    <w:rsid w:val="00B240C3"/>
    <w:rsid w:val="00B25444"/>
    <w:rsid w:val="00B27842"/>
    <w:rsid w:val="00B32DEB"/>
    <w:rsid w:val="00B32E60"/>
    <w:rsid w:val="00B34D12"/>
    <w:rsid w:val="00B3579B"/>
    <w:rsid w:val="00B35904"/>
    <w:rsid w:val="00B508D6"/>
    <w:rsid w:val="00B5436B"/>
    <w:rsid w:val="00B55DF7"/>
    <w:rsid w:val="00B61096"/>
    <w:rsid w:val="00B610CE"/>
    <w:rsid w:val="00B61583"/>
    <w:rsid w:val="00B618FA"/>
    <w:rsid w:val="00B630B9"/>
    <w:rsid w:val="00B632AD"/>
    <w:rsid w:val="00B64C8D"/>
    <w:rsid w:val="00B716D7"/>
    <w:rsid w:val="00B71D7B"/>
    <w:rsid w:val="00B72123"/>
    <w:rsid w:val="00B776E8"/>
    <w:rsid w:val="00B80E04"/>
    <w:rsid w:val="00B83FC4"/>
    <w:rsid w:val="00B870B9"/>
    <w:rsid w:val="00B87E23"/>
    <w:rsid w:val="00B92F5F"/>
    <w:rsid w:val="00B94627"/>
    <w:rsid w:val="00B95A3E"/>
    <w:rsid w:val="00B97B8C"/>
    <w:rsid w:val="00BA0F06"/>
    <w:rsid w:val="00BA0FD8"/>
    <w:rsid w:val="00BA213C"/>
    <w:rsid w:val="00BA7D91"/>
    <w:rsid w:val="00BB48F7"/>
    <w:rsid w:val="00BB59BA"/>
    <w:rsid w:val="00BC17C1"/>
    <w:rsid w:val="00BC1FED"/>
    <w:rsid w:val="00BC5433"/>
    <w:rsid w:val="00BC7538"/>
    <w:rsid w:val="00BD1A94"/>
    <w:rsid w:val="00BE1BC3"/>
    <w:rsid w:val="00BE33E3"/>
    <w:rsid w:val="00BE433C"/>
    <w:rsid w:val="00BE611B"/>
    <w:rsid w:val="00C01E7D"/>
    <w:rsid w:val="00C02674"/>
    <w:rsid w:val="00C02B2B"/>
    <w:rsid w:val="00C0453A"/>
    <w:rsid w:val="00C1362C"/>
    <w:rsid w:val="00C23BB2"/>
    <w:rsid w:val="00C24EB4"/>
    <w:rsid w:val="00C27072"/>
    <w:rsid w:val="00C27F5F"/>
    <w:rsid w:val="00C42808"/>
    <w:rsid w:val="00C42B36"/>
    <w:rsid w:val="00C4328F"/>
    <w:rsid w:val="00C45CF9"/>
    <w:rsid w:val="00C463EC"/>
    <w:rsid w:val="00C51036"/>
    <w:rsid w:val="00C53601"/>
    <w:rsid w:val="00C57332"/>
    <w:rsid w:val="00C60D22"/>
    <w:rsid w:val="00C70A08"/>
    <w:rsid w:val="00C70EC8"/>
    <w:rsid w:val="00C75FDA"/>
    <w:rsid w:val="00C76149"/>
    <w:rsid w:val="00C81B54"/>
    <w:rsid w:val="00C82A47"/>
    <w:rsid w:val="00C83856"/>
    <w:rsid w:val="00C9000E"/>
    <w:rsid w:val="00C90450"/>
    <w:rsid w:val="00C90696"/>
    <w:rsid w:val="00C95187"/>
    <w:rsid w:val="00C95740"/>
    <w:rsid w:val="00C97E3E"/>
    <w:rsid w:val="00CA1FE8"/>
    <w:rsid w:val="00CA229C"/>
    <w:rsid w:val="00CA455F"/>
    <w:rsid w:val="00CA5B7D"/>
    <w:rsid w:val="00CA69D7"/>
    <w:rsid w:val="00CA793D"/>
    <w:rsid w:val="00CB02DB"/>
    <w:rsid w:val="00CB2854"/>
    <w:rsid w:val="00CB28D7"/>
    <w:rsid w:val="00CB5D0B"/>
    <w:rsid w:val="00CB7D5E"/>
    <w:rsid w:val="00CC431E"/>
    <w:rsid w:val="00CE3F97"/>
    <w:rsid w:val="00CE6808"/>
    <w:rsid w:val="00CE6920"/>
    <w:rsid w:val="00CE6D9D"/>
    <w:rsid w:val="00CE6DBD"/>
    <w:rsid w:val="00CE7F8A"/>
    <w:rsid w:val="00CF6723"/>
    <w:rsid w:val="00D01377"/>
    <w:rsid w:val="00D013AD"/>
    <w:rsid w:val="00D013FD"/>
    <w:rsid w:val="00D04C86"/>
    <w:rsid w:val="00D15D42"/>
    <w:rsid w:val="00D23E92"/>
    <w:rsid w:val="00D329E6"/>
    <w:rsid w:val="00D32F2D"/>
    <w:rsid w:val="00D41ABA"/>
    <w:rsid w:val="00D51C0D"/>
    <w:rsid w:val="00D52093"/>
    <w:rsid w:val="00D521F7"/>
    <w:rsid w:val="00D529F1"/>
    <w:rsid w:val="00D53E63"/>
    <w:rsid w:val="00D56C47"/>
    <w:rsid w:val="00D61041"/>
    <w:rsid w:val="00D62217"/>
    <w:rsid w:val="00D64765"/>
    <w:rsid w:val="00D66948"/>
    <w:rsid w:val="00D67F28"/>
    <w:rsid w:val="00D708C4"/>
    <w:rsid w:val="00D71C00"/>
    <w:rsid w:val="00D77C45"/>
    <w:rsid w:val="00D81153"/>
    <w:rsid w:val="00D818B6"/>
    <w:rsid w:val="00D81E08"/>
    <w:rsid w:val="00D831F8"/>
    <w:rsid w:val="00D836A4"/>
    <w:rsid w:val="00D8598C"/>
    <w:rsid w:val="00D8744F"/>
    <w:rsid w:val="00D92877"/>
    <w:rsid w:val="00D93C82"/>
    <w:rsid w:val="00D94218"/>
    <w:rsid w:val="00D970EF"/>
    <w:rsid w:val="00DA30AF"/>
    <w:rsid w:val="00DA50CF"/>
    <w:rsid w:val="00DA663D"/>
    <w:rsid w:val="00DA6B1C"/>
    <w:rsid w:val="00DB010C"/>
    <w:rsid w:val="00DB205E"/>
    <w:rsid w:val="00DB2A6B"/>
    <w:rsid w:val="00DB664B"/>
    <w:rsid w:val="00DC609E"/>
    <w:rsid w:val="00DC77B8"/>
    <w:rsid w:val="00DD07F5"/>
    <w:rsid w:val="00DD4C18"/>
    <w:rsid w:val="00DE4BFA"/>
    <w:rsid w:val="00DE77DA"/>
    <w:rsid w:val="00DF4D5E"/>
    <w:rsid w:val="00DF691D"/>
    <w:rsid w:val="00DF7ACE"/>
    <w:rsid w:val="00E001B5"/>
    <w:rsid w:val="00E05E1B"/>
    <w:rsid w:val="00E11D4D"/>
    <w:rsid w:val="00E12953"/>
    <w:rsid w:val="00E16599"/>
    <w:rsid w:val="00E17774"/>
    <w:rsid w:val="00E22CF1"/>
    <w:rsid w:val="00E31CDC"/>
    <w:rsid w:val="00E402AE"/>
    <w:rsid w:val="00E4198C"/>
    <w:rsid w:val="00E42A99"/>
    <w:rsid w:val="00E458A7"/>
    <w:rsid w:val="00E54106"/>
    <w:rsid w:val="00E545BB"/>
    <w:rsid w:val="00E54AD5"/>
    <w:rsid w:val="00E61BB6"/>
    <w:rsid w:val="00E63067"/>
    <w:rsid w:val="00E65EF0"/>
    <w:rsid w:val="00E66944"/>
    <w:rsid w:val="00E7368C"/>
    <w:rsid w:val="00E778C2"/>
    <w:rsid w:val="00E823C0"/>
    <w:rsid w:val="00E85B0F"/>
    <w:rsid w:val="00E90C04"/>
    <w:rsid w:val="00E92D60"/>
    <w:rsid w:val="00E94114"/>
    <w:rsid w:val="00E974E5"/>
    <w:rsid w:val="00EA21E8"/>
    <w:rsid w:val="00EA41DC"/>
    <w:rsid w:val="00EB1193"/>
    <w:rsid w:val="00EB3A39"/>
    <w:rsid w:val="00EB406C"/>
    <w:rsid w:val="00EB54BA"/>
    <w:rsid w:val="00EB63AB"/>
    <w:rsid w:val="00EB6DD0"/>
    <w:rsid w:val="00ED07F7"/>
    <w:rsid w:val="00ED3E8F"/>
    <w:rsid w:val="00ED4B3F"/>
    <w:rsid w:val="00EE019E"/>
    <w:rsid w:val="00EE16C6"/>
    <w:rsid w:val="00EE348A"/>
    <w:rsid w:val="00EE66C5"/>
    <w:rsid w:val="00EF73F4"/>
    <w:rsid w:val="00F06DD6"/>
    <w:rsid w:val="00F10D56"/>
    <w:rsid w:val="00F114F2"/>
    <w:rsid w:val="00F17510"/>
    <w:rsid w:val="00F247C3"/>
    <w:rsid w:val="00F36969"/>
    <w:rsid w:val="00F37825"/>
    <w:rsid w:val="00F41221"/>
    <w:rsid w:val="00F41647"/>
    <w:rsid w:val="00F429A7"/>
    <w:rsid w:val="00F42AD0"/>
    <w:rsid w:val="00F42D48"/>
    <w:rsid w:val="00F459F6"/>
    <w:rsid w:val="00F50AAA"/>
    <w:rsid w:val="00F535A9"/>
    <w:rsid w:val="00F57188"/>
    <w:rsid w:val="00F57581"/>
    <w:rsid w:val="00F60853"/>
    <w:rsid w:val="00F66700"/>
    <w:rsid w:val="00F67E6D"/>
    <w:rsid w:val="00F728B7"/>
    <w:rsid w:val="00F76F4A"/>
    <w:rsid w:val="00F77B03"/>
    <w:rsid w:val="00F85376"/>
    <w:rsid w:val="00F85887"/>
    <w:rsid w:val="00F90566"/>
    <w:rsid w:val="00F90BB0"/>
    <w:rsid w:val="00F942E8"/>
    <w:rsid w:val="00F95868"/>
    <w:rsid w:val="00F963EB"/>
    <w:rsid w:val="00FA1E18"/>
    <w:rsid w:val="00FA403A"/>
    <w:rsid w:val="00FA55C6"/>
    <w:rsid w:val="00FA5E38"/>
    <w:rsid w:val="00FB2DB1"/>
    <w:rsid w:val="00FB2E13"/>
    <w:rsid w:val="00FC2232"/>
    <w:rsid w:val="00FC6EAA"/>
    <w:rsid w:val="00FD33A0"/>
    <w:rsid w:val="00FD69D8"/>
    <w:rsid w:val="00FE2835"/>
    <w:rsid w:val="00FE3EBD"/>
    <w:rsid w:val="00FE69D2"/>
    <w:rsid w:val="00FF2F41"/>
    <w:rsid w:val="00FF6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68D9"/>
    <w:rPr>
      <w:sz w:val="24"/>
      <w:szCs w:val="24"/>
    </w:rPr>
  </w:style>
  <w:style w:type="paragraph" w:styleId="1">
    <w:name w:val="heading 1"/>
    <w:basedOn w:val="a"/>
    <w:next w:val="a"/>
    <w:qFormat/>
    <w:rsid w:val="00A368D9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qFormat/>
    <w:rsid w:val="00A368D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368D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A368D9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5">
    <w:name w:val="heading 5"/>
    <w:basedOn w:val="a"/>
    <w:next w:val="a"/>
    <w:qFormat/>
    <w:rsid w:val="00A368D9"/>
    <w:pPr>
      <w:keepNext/>
      <w:ind w:left="-108" w:right="-108"/>
      <w:jc w:val="center"/>
      <w:outlineLvl w:val="4"/>
    </w:pPr>
    <w:rPr>
      <w:rFonts w:ascii="Arial" w:hAnsi="Arial"/>
      <w:szCs w:val="20"/>
    </w:rPr>
  </w:style>
  <w:style w:type="paragraph" w:styleId="6">
    <w:name w:val="heading 6"/>
    <w:basedOn w:val="a"/>
    <w:next w:val="a"/>
    <w:qFormat/>
    <w:rsid w:val="00A368D9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A368D9"/>
    <w:pPr>
      <w:keepNext/>
      <w:shd w:val="clear" w:color="auto" w:fill="FFFFFF"/>
      <w:ind w:left="360"/>
      <w:outlineLvl w:val="6"/>
    </w:pPr>
    <w:rPr>
      <w:b/>
      <w:caps/>
      <w:sz w:val="28"/>
    </w:rPr>
  </w:style>
  <w:style w:type="paragraph" w:styleId="8">
    <w:name w:val="heading 8"/>
    <w:basedOn w:val="a"/>
    <w:next w:val="a"/>
    <w:qFormat/>
    <w:rsid w:val="00A368D9"/>
    <w:pPr>
      <w:keepNext/>
      <w:ind w:right="-108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qFormat/>
    <w:rsid w:val="00A368D9"/>
    <w:pPr>
      <w:keepNext/>
      <w:jc w:val="center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68D9"/>
    <w:pPr>
      <w:ind w:firstLine="567"/>
      <w:jc w:val="both"/>
    </w:pPr>
    <w:rPr>
      <w:sz w:val="28"/>
      <w:szCs w:val="20"/>
    </w:rPr>
  </w:style>
  <w:style w:type="paragraph" w:styleId="20">
    <w:name w:val="Body Text Indent 2"/>
    <w:basedOn w:val="a"/>
    <w:link w:val="21"/>
    <w:rsid w:val="00A368D9"/>
    <w:pPr>
      <w:ind w:firstLine="567"/>
      <w:jc w:val="both"/>
    </w:pPr>
    <w:rPr>
      <w:sz w:val="28"/>
      <w:szCs w:val="20"/>
    </w:rPr>
  </w:style>
  <w:style w:type="paragraph" w:styleId="30">
    <w:name w:val="Body Text Indent 3"/>
    <w:basedOn w:val="a"/>
    <w:rsid w:val="00A368D9"/>
    <w:pPr>
      <w:ind w:firstLine="567"/>
      <w:jc w:val="center"/>
    </w:pPr>
    <w:rPr>
      <w:i/>
      <w:sz w:val="28"/>
      <w:szCs w:val="20"/>
    </w:rPr>
  </w:style>
  <w:style w:type="paragraph" w:styleId="a4">
    <w:name w:val="Block Text"/>
    <w:basedOn w:val="a"/>
    <w:rsid w:val="00A368D9"/>
    <w:pPr>
      <w:widowControl w:val="0"/>
      <w:shd w:val="clear" w:color="auto" w:fill="FFFFFF"/>
      <w:autoSpaceDE w:val="0"/>
      <w:autoSpaceDN w:val="0"/>
      <w:adjustRightInd w:val="0"/>
      <w:spacing w:line="168" w:lineRule="exact"/>
      <w:ind w:left="-40" w:right="-32"/>
      <w:jc w:val="center"/>
    </w:pPr>
    <w:rPr>
      <w:rFonts w:ascii="Arial" w:hAnsi="Arial" w:cs="Arial"/>
      <w:color w:val="000000"/>
      <w:spacing w:val="-5"/>
      <w:sz w:val="15"/>
      <w:szCs w:val="15"/>
    </w:rPr>
  </w:style>
  <w:style w:type="paragraph" w:styleId="22">
    <w:name w:val="Body Text 2"/>
    <w:basedOn w:val="a"/>
    <w:rsid w:val="00A368D9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styleId="a5">
    <w:name w:val="page number"/>
    <w:basedOn w:val="a0"/>
    <w:rsid w:val="00A368D9"/>
  </w:style>
  <w:style w:type="paragraph" w:styleId="a6">
    <w:name w:val="header"/>
    <w:basedOn w:val="a"/>
    <w:link w:val="a7"/>
    <w:uiPriority w:val="99"/>
    <w:rsid w:val="00A368D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A368D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link w:val="ab"/>
    <w:rsid w:val="00A368D9"/>
    <w:pPr>
      <w:shd w:val="clear" w:color="auto" w:fill="FFFFFF"/>
    </w:pPr>
    <w:rPr>
      <w:b/>
      <w:sz w:val="28"/>
      <w:szCs w:val="22"/>
      <w:lang w:val="kk-KZ"/>
    </w:rPr>
  </w:style>
  <w:style w:type="paragraph" w:styleId="ac">
    <w:name w:val="Normal (Web)"/>
    <w:basedOn w:val="a"/>
    <w:rsid w:val="00A368D9"/>
    <w:pPr>
      <w:spacing w:after="75"/>
      <w:ind w:firstLine="374"/>
      <w:jc w:val="both"/>
    </w:pPr>
  </w:style>
  <w:style w:type="paragraph" w:customStyle="1" w:styleId="ad">
    <w:name w:val="Мой"/>
    <w:basedOn w:val="a"/>
    <w:rsid w:val="00A368D9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rsid w:val="00A368D9"/>
    <w:rPr>
      <w:sz w:val="28"/>
    </w:rPr>
  </w:style>
  <w:style w:type="paragraph" w:styleId="ae">
    <w:name w:val="caption"/>
    <w:basedOn w:val="a"/>
    <w:next w:val="a"/>
    <w:qFormat/>
    <w:rsid w:val="00A368D9"/>
    <w:pPr>
      <w:spacing w:before="120" w:after="120"/>
    </w:pPr>
    <w:rPr>
      <w:b/>
      <w:bCs/>
      <w:sz w:val="20"/>
      <w:szCs w:val="20"/>
    </w:rPr>
  </w:style>
  <w:style w:type="character" w:styleId="af">
    <w:name w:val="Strong"/>
    <w:uiPriority w:val="22"/>
    <w:qFormat/>
    <w:rsid w:val="00783721"/>
    <w:rPr>
      <w:b/>
      <w:bCs/>
    </w:rPr>
  </w:style>
  <w:style w:type="table" w:styleId="af0">
    <w:name w:val="Table Grid"/>
    <w:basedOn w:val="a1"/>
    <w:rsid w:val="0078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FB2E13"/>
  </w:style>
  <w:style w:type="paragraph" w:styleId="af1">
    <w:name w:val="Document Map"/>
    <w:basedOn w:val="a"/>
    <w:semiHidden/>
    <w:rsid w:val="008E07A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30538D"/>
  </w:style>
  <w:style w:type="paragraph" w:styleId="af2">
    <w:name w:val="Balloon Text"/>
    <w:basedOn w:val="a"/>
    <w:link w:val="af3"/>
    <w:rsid w:val="0030538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30538D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52469E"/>
  </w:style>
  <w:style w:type="character" w:customStyle="1" w:styleId="21">
    <w:name w:val="Основной текст с отступом 2 Знак"/>
    <w:link w:val="20"/>
    <w:rsid w:val="00CE7F8A"/>
    <w:rPr>
      <w:sz w:val="28"/>
    </w:rPr>
  </w:style>
  <w:style w:type="character" w:customStyle="1" w:styleId="ab">
    <w:name w:val="Основной текст Знак"/>
    <w:link w:val="aa"/>
    <w:rsid w:val="00CE7F8A"/>
    <w:rPr>
      <w:b/>
      <w:sz w:val="28"/>
      <w:szCs w:val="22"/>
      <w:shd w:val="clear" w:color="auto" w:fill="FFFFFF"/>
      <w:lang w:val="kk-KZ"/>
    </w:rPr>
  </w:style>
  <w:style w:type="paragraph" w:styleId="af4">
    <w:name w:val="No Spacing"/>
    <w:uiPriority w:val="1"/>
    <w:qFormat/>
    <w:rsid w:val="002E75F4"/>
    <w:rPr>
      <w:sz w:val="24"/>
      <w:szCs w:val="24"/>
    </w:rPr>
  </w:style>
  <w:style w:type="paragraph" w:customStyle="1" w:styleId="af5">
    <w:name w:val="Знак"/>
    <w:basedOn w:val="a"/>
    <w:autoRedefine/>
    <w:rsid w:val="0062619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6">
    <w:name w:val="Title"/>
    <w:basedOn w:val="a"/>
    <w:link w:val="af7"/>
    <w:qFormat/>
    <w:rsid w:val="00DC609E"/>
    <w:pPr>
      <w:jc w:val="center"/>
    </w:pPr>
    <w:rPr>
      <w:sz w:val="28"/>
      <w:szCs w:val="20"/>
    </w:rPr>
  </w:style>
  <w:style w:type="character" w:customStyle="1" w:styleId="af7">
    <w:name w:val="Название Знак"/>
    <w:link w:val="af6"/>
    <w:rsid w:val="00DC609E"/>
    <w:rPr>
      <w:sz w:val="28"/>
    </w:rPr>
  </w:style>
  <w:style w:type="character" w:styleId="af8">
    <w:name w:val="Hyperlink"/>
    <w:rsid w:val="005E2F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70F6"/>
  </w:style>
  <w:style w:type="character" w:styleId="af9">
    <w:name w:val="Emphasis"/>
    <w:basedOn w:val="a0"/>
    <w:uiPriority w:val="20"/>
    <w:qFormat/>
    <w:rsid w:val="002170F6"/>
    <w:rPr>
      <w:i/>
      <w:iCs/>
    </w:rPr>
  </w:style>
  <w:style w:type="character" w:customStyle="1" w:styleId="s">
    <w:name w:val="s"/>
    <w:basedOn w:val="a0"/>
    <w:rsid w:val="002170F6"/>
  </w:style>
  <w:style w:type="character" w:customStyle="1" w:styleId="c">
    <w:name w:val="c"/>
    <w:basedOn w:val="a0"/>
    <w:rsid w:val="002170F6"/>
  </w:style>
  <w:style w:type="character" w:styleId="afa">
    <w:name w:val="FollowedHyperlink"/>
    <w:basedOn w:val="a0"/>
    <w:rsid w:val="00E85B0F"/>
    <w:rPr>
      <w:color w:val="800080" w:themeColor="followedHyperlink"/>
      <w:u w:val="single"/>
    </w:rPr>
  </w:style>
  <w:style w:type="character" w:customStyle="1" w:styleId="bodytext">
    <w:name w:val="bodytext"/>
    <w:basedOn w:val="a0"/>
    <w:rsid w:val="00E85B0F"/>
  </w:style>
  <w:style w:type="character" w:customStyle="1" w:styleId="40">
    <w:name w:val="Заголовок 4 Знак"/>
    <w:basedOn w:val="a0"/>
    <w:link w:val="4"/>
    <w:rsid w:val="00FF2F41"/>
    <w:rPr>
      <w:rFonts w:ascii="Arial" w:eastAsia="Batang" w:hAnsi="Arial"/>
      <w:sz w:val="24"/>
      <w:lang w:eastAsia="ko-KR"/>
    </w:rPr>
  </w:style>
  <w:style w:type="paragraph" w:customStyle="1" w:styleId="Style117">
    <w:name w:val="Style117"/>
    <w:basedOn w:val="a"/>
    <w:uiPriority w:val="99"/>
    <w:rsid w:val="00596CA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  <w:style w:type="paragraph" w:customStyle="1" w:styleId="Style151">
    <w:name w:val="Style151"/>
    <w:basedOn w:val="a"/>
    <w:uiPriority w:val="99"/>
    <w:rsid w:val="00596CAA"/>
    <w:pPr>
      <w:widowControl w:val="0"/>
      <w:autoSpaceDE w:val="0"/>
      <w:autoSpaceDN w:val="0"/>
      <w:adjustRightInd w:val="0"/>
      <w:spacing w:line="179" w:lineRule="exact"/>
    </w:pPr>
    <w:rPr>
      <w:rFonts w:ascii="Bookman Old Style" w:eastAsiaTheme="minorEastAsia" w:hAnsi="Bookman Old Style" w:cstheme="minorBidi"/>
    </w:rPr>
  </w:style>
  <w:style w:type="character" w:customStyle="1" w:styleId="FontStyle174">
    <w:name w:val="Font Style174"/>
    <w:basedOn w:val="a0"/>
    <w:uiPriority w:val="99"/>
    <w:rsid w:val="00596CA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11">
    <w:name w:val="Font Style211"/>
    <w:basedOn w:val="a0"/>
    <w:uiPriority w:val="99"/>
    <w:rsid w:val="00596CAA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227">
    <w:name w:val="Font Style227"/>
    <w:basedOn w:val="a0"/>
    <w:uiPriority w:val="99"/>
    <w:rsid w:val="00596CAA"/>
    <w:rPr>
      <w:rFonts w:ascii="Times New Roman" w:hAnsi="Times New Roman" w:cs="Times New Roman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543253"/>
    <w:pPr>
      <w:widowControl w:val="0"/>
      <w:autoSpaceDE w:val="0"/>
      <w:autoSpaceDN w:val="0"/>
      <w:ind w:left="4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68D9"/>
    <w:rPr>
      <w:sz w:val="24"/>
      <w:szCs w:val="24"/>
    </w:rPr>
  </w:style>
  <w:style w:type="paragraph" w:styleId="1">
    <w:name w:val="heading 1"/>
    <w:basedOn w:val="a"/>
    <w:next w:val="a"/>
    <w:qFormat/>
    <w:rsid w:val="00A368D9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qFormat/>
    <w:rsid w:val="00A368D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368D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A368D9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5">
    <w:name w:val="heading 5"/>
    <w:basedOn w:val="a"/>
    <w:next w:val="a"/>
    <w:qFormat/>
    <w:rsid w:val="00A368D9"/>
    <w:pPr>
      <w:keepNext/>
      <w:ind w:left="-108" w:right="-108"/>
      <w:jc w:val="center"/>
      <w:outlineLvl w:val="4"/>
    </w:pPr>
    <w:rPr>
      <w:rFonts w:ascii="Arial" w:hAnsi="Arial"/>
      <w:szCs w:val="20"/>
    </w:rPr>
  </w:style>
  <w:style w:type="paragraph" w:styleId="6">
    <w:name w:val="heading 6"/>
    <w:basedOn w:val="a"/>
    <w:next w:val="a"/>
    <w:qFormat/>
    <w:rsid w:val="00A368D9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A368D9"/>
    <w:pPr>
      <w:keepNext/>
      <w:shd w:val="clear" w:color="auto" w:fill="FFFFFF"/>
      <w:ind w:left="360"/>
      <w:outlineLvl w:val="6"/>
    </w:pPr>
    <w:rPr>
      <w:b/>
      <w:caps/>
      <w:sz w:val="28"/>
    </w:rPr>
  </w:style>
  <w:style w:type="paragraph" w:styleId="8">
    <w:name w:val="heading 8"/>
    <w:basedOn w:val="a"/>
    <w:next w:val="a"/>
    <w:qFormat/>
    <w:rsid w:val="00A368D9"/>
    <w:pPr>
      <w:keepNext/>
      <w:ind w:right="-108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qFormat/>
    <w:rsid w:val="00A368D9"/>
    <w:pPr>
      <w:keepNext/>
      <w:jc w:val="center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68D9"/>
    <w:pPr>
      <w:ind w:firstLine="567"/>
      <w:jc w:val="both"/>
    </w:pPr>
    <w:rPr>
      <w:sz w:val="28"/>
      <w:szCs w:val="20"/>
    </w:rPr>
  </w:style>
  <w:style w:type="paragraph" w:styleId="20">
    <w:name w:val="Body Text Indent 2"/>
    <w:basedOn w:val="a"/>
    <w:link w:val="21"/>
    <w:rsid w:val="00A368D9"/>
    <w:pPr>
      <w:ind w:firstLine="567"/>
      <w:jc w:val="both"/>
    </w:pPr>
    <w:rPr>
      <w:sz w:val="28"/>
      <w:szCs w:val="20"/>
    </w:rPr>
  </w:style>
  <w:style w:type="paragraph" w:styleId="30">
    <w:name w:val="Body Text Indent 3"/>
    <w:basedOn w:val="a"/>
    <w:rsid w:val="00A368D9"/>
    <w:pPr>
      <w:ind w:firstLine="567"/>
      <w:jc w:val="center"/>
    </w:pPr>
    <w:rPr>
      <w:i/>
      <w:sz w:val="28"/>
      <w:szCs w:val="20"/>
    </w:rPr>
  </w:style>
  <w:style w:type="paragraph" w:styleId="a4">
    <w:name w:val="Block Text"/>
    <w:basedOn w:val="a"/>
    <w:rsid w:val="00A368D9"/>
    <w:pPr>
      <w:widowControl w:val="0"/>
      <w:shd w:val="clear" w:color="auto" w:fill="FFFFFF"/>
      <w:autoSpaceDE w:val="0"/>
      <w:autoSpaceDN w:val="0"/>
      <w:adjustRightInd w:val="0"/>
      <w:spacing w:line="168" w:lineRule="exact"/>
      <w:ind w:left="-40" w:right="-32"/>
      <w:jc w:val="center"/>
    </w:pPr>
    <w:rPr>
      <w:rFonts w:ascii="Arial" w:hAnsi="Arial" w:cs="Arial"/>
      <w:color w:val="000000"/>
      <w:spacing w:val="-5"/>
      <w:sz w:val="15"/>
      <w:szCs w:val="15"/>
    </w:rPr>
  </w:style>
  <w:style w:type="paragraph" w:styleId="22">
    <w:name w:val="Body Text 2"/>
    <w:basedOn w:val="a"/>
    <w:rsid w:val="00A368D9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styleId="a5">
    <w:name w:val="page number"/>
    <w:basedOn w:val="a0"/>
    <w:rsid w:val="00A368D9"/>
  </w:style>
  <w:style w:type="paragraph" w:styleId="a6">
    <w:name w:val="header"/>
    <w:basedOn w:val="a"/>
    <w:link w:val="a7"/>
    <w:uiPriority w:val="99"/>
    <w:rsid w:val="00A368D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A368D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link w:val="ab"/>
    <w:rsid w:val="00A368D9"/>
    <w:pPr>
      <w:shd w:val="clear" w:color="auto" w:fill="FFFFFF"/>
    </w:pPr>
    <w:rPr>
      <w:b/>
      <w:sz w:val="28"/>
      <w:szCs w:val="22"/>
      <w:lang w:val="kk-KZ"/>
    </w:rPr>
  </w:style>
  <w:style w:type="paragraph" w:styleId="ac">
    <w:name w:val="Normal (Web)"/>
    <w:basedOn w:val="a"/>
    <w:rsid w:val="00A368D9"/>
    <w:pPr>
      <w:spacing w:after="75"/>
      <w:ind w:firstLine="374"/>
      <w:jc w:val="both"/>
    </w:pPr>
  </w:style>
  <w:style w:type="paragraph" w:customStyle="1" w:styleId="ad">
    <w:name w:val="Мой"/>
    <w:basedOn w:val="a"/>
    <w:rsid w:val="00A368D9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rsid w:val="00A368D9"/>
    <w:rPr>
      <w:sz w:val="28"/>
    </w:rPr>
  </w:style>
  <w:style w:type="paragraph" w:styleId="ae">
    <w:name w:val="caption"/>
    <w:basedOn w:val="a"/>
    <w:next w:val="a"/>
    <w:qFormat/>
    <w:rsid w:val="00A368D9"/>
    <w:pPr>
      <w:spacing w:before="120" w:after="120"/>
    </w:pPr>
    <w:rPr>
      <w:b/>
      <w:bCs/>
      <w:sz w:val="20"/>
      <w:szCs w:val="20"/>
    </w:rPr>
  </w:style>
  <w:style w:type="character" w:styleId="af">
    <w:name w:val="Strong"/>
    <w:uiPriority w:val="22"/>
    <w:qFormat/>
    <w:rsid w:val="00783721"/>
    <w:rPr>
      <w:b/>
      <w:bCs/>
    </w:rPr>
  </w:style>
  <w:style w:type="table" w:styleId="af0">
    <w:name w:val="Table Grid"/>
    <w:basedOn w:val="a1"/>
    <w:rsid w:val="0078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FB2E13"/>
  </w:style>
  <w:style w:type="paragraph" w:styleId="af1">
    <w:name w:val="Document Map"/>
    <w:basedOn w:val="a"/>
    <w:semiHidden/>
    <w:rsid w:val="008E07A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30538D"/>
  </w:style>
  <w:style w:type="paragraph" w:styleId="af2">
    <w:name w:val="Balloon Text"/>
    <w:basedOn w:val="a"/>
    <w:link w:val="af3"/>
    <w:rsid w:val="0030538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30538D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52469E"/>
  </w:style>
  <w:style w:type="character" w:customStyle="1" w:styleId="21">
    <w:name w:val="Основной текст с отступом 2 Знак"/>
    <w:link w:val="20"/>
    <w:rsid w:val="00CE7F8A"/>
    <w:rPr>
      <w:sz w:val="28"/>
    </w:rPr>
  </w:style>
  <w:style w:type="character" w:customStyle="1" w:styleId="ab">
    <w:name w:val="Основной текст Знак"/>
    <w:link w:val="aa"/>
    <w:rsid w:val="00CE7F8A"/>
    <w:rPr>
      <w:b/>
      <w:sz w:val="28"/>
      <w:szCs w:val="22"/>
      <w:shd w:val="clear" w:color="auto" w:fill="FFFFFF"/>
      <w:lang w:val="kk-KZ"/>
    </w:rPr>
  </w:style>
  <w:style w:type="paragraph" w:styleId="af4">
    <w:name w:val="No Spacing"/>
    <w:uiPriority w:val="1"/>
    <w:qFormat/>
    <w:rsid w:val="002E75F4"/>
    <w:rPr>
      <w:sz w:val="24"/>
      <w:szCs w:val="24"/>
    </w:rPr>
  </w:style>
  <w:style w:type="paragraph" w:customStyle="1" w:styleId="af5">
    <w:name w:val="Знак"/>
    <w:basedOn w:val="a"/>
    <w:autoRedefine/>
    <w:rsid w:val="0062619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6">
    <w:name w:val="Title"/>
    <w:basedOn w:val="a"/>
    <w:link w:val="af7"/>
    <w:qFormat/>
    <w:rsid w:val="00DC609E"/>
    <w:pPr>
      <w:jc w:val="center"/>
    </w:pPr>
    <w:rPr>
      <w:sz w:val="28"/>
      <w:szCs w:val="20"/>
    </w:rPr>
  </w:style>
  <w:style w:type="character" w:customStyle="1" w:styleId="af7">
    <w:name w:val="Название Знак"/>
    <w:link w:val="af6"/>
    <w:rsid w:val="00DC609E"/>
    <w:rPr>
      <w:sz w:val="28"/>
    </w:rPr>
  </w:style>
  <w:style w:type="character" w:styleId="af8">
    <w:name w:val="Hyperlink"/>
    <w:rsid w:val="005E2F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70F6"/>
  </w:style>
  <w:style w:type="character" w:styleId="af9">
    <w:name w:val="Emphasis"/>
    <w:basedOn w:val="a0"/>
    <w:uiPriority w:val="20"/>
    <w:qFormat/>
    <w:rsid w:val="002170F6"/>
    <w:rPr>
      <w:i/>
      <w:iCs/>
    </w:rPr>
  </w:style>
  <w:style w:type="character" w:customStyle="1" w:styleId="s">
    <w:name w:val="s"/>
    <w:basedOn w:val="a0"/>
    <w:rsid w:val="002170F6"/>
  </w:style>
  <w:style w:type="character" w:customStyle="1" w:styleId="c">
    <w:name w:val="c"/>
    <w:basedOn w:val="a0"/>
    <w:rsid w:val="002170F6"/>
  </w:style>
  <w:style w:type="character" w:styleId="afa">
    <w:name w:val="FollowedHyperlink"/>
    <w:basedOn w:val="a0"/>
    <w:rsid w:val="00E85B0F"/>
    <w:rPr>
      <w:color w:val="800080" w:themeColor="followedHyperlink"/>
      <w:u w:val="single"/>
    </w:rPr>
  </w:style>
  <w:style w:type="character" w:customStyle="1" w:styleId="bodytext">
    <w:name w:val="bodytext"/>
    <w:basedOn w:val="a0"/>
    <w:rsid w:val="00E85B0F"/>
  </w:style>
  <w:style w:type="character" w:customStyle="1" w:styleId="40">
    <w:name w:val="Заголовок 4 Знак"/>
    <w:basedOn w:val="a0"/>
    <w:link w:val="4"/>
    <w:rsid w:val="00FF2F41"/>
    <w:rPr>
      <w:rFonts w:ascii="Arial" w:eastAsia="Batang" w:hAnsi="Arial"/>
      <w:sz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s_by_req('%3c.%3eA=%D0%93%D0%B0%D0%BD%D0%B8%D0%B5%D0%B2,%20%D0%9C.%20%D0%9C.%3c.%3e')" TargetMode="External"/><Relationship Id="rId13" Type="http://schemas.openxmlformats.org/officeDocument/2006/relationships/hyperlink" Target="http://biblio.bsau.ru/metodic/12592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%20s_by_req('%3c.%3eA=%D0%93%D0%B0%D0%BD%D0%B8%D0%B5%D0%B2,%20%D0%9C.%20%D0%9C.%3c.%3e')" TargetMode="External"/><Relationship Id="rId12" Type="http://schemas.openxmlformats.org/officeDocument/2006/relationships/hyperlink" Target="javascript:%20s_by_req('%3c.%3eA=&#1054;&#1089;&#1080;&#1087;&#1086;&#1074;&#1072;,%20&#1043;.%20&#1057;.%3c.%3e')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wirpx.com/file/911605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e.lanbook.com/view/book/30196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.lanbook.com/view/book/3197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7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 ОБРАЗОВАНИЯ   И   НАУКИ   РЕСПУБЛИКИ   КАЗАХСТАН</vt:lpstr>
    </vt:vector>
  </TitlesOfParts>
  <Company>Microsoft</Company>
  <LinksUpToDate>false</LinksUpToDate>
  <CharactersWithSpaces>11920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 ОБРАЗОВАНИЯ   И   НАУКИ   РЕСПУБЛИКИ   КАЗАХСТАН</dc:title>
  <dc:creator>user</dc:creator>
  <cp:lastModifiedBy>User1</cp:lastModifiedBy>
  <cp:revision>36</cp:revision>
  <cp:lastPrinted>2018-08-31T03:33:00Z</cp:lastPrinted>
  <dcterms:created xsi:type="dcterms:W3CDTF">2016-09-21T10:25:00Z</dcterms:created>
  <dcterms:modified xsi:type="dcterms:W3CDTF">2018-09-26T07:53:00Z</dcterms:modified>
</cp:coreProperties>
</file>